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70CD6" w14:textId="77777777" w:rsidR="00CF517A" w:rsidRPr="00A92A25" w:rsidRDefault="00CF517A" w:rsidP="00CF517A">
      <w:pPr>
        <w:tabs>
          <w:tab w:val="center" w:pos="1855"/>
        </w:tabs>
        <w:suppressAutoHyphens/>
        <w:spacing w:line="240" w:lineRule="atLeast"/>
        <w:jc w:val="center"/>
        <w:rPr>
          <w:rFonts w:asciiTheme="minorHAnsi" w:hAnsiTheme="minorHAnsi"/>
          <w:b/>
          <w:bCs/>
          <w:szCs w:val="23"/>
        </w:rPr>
      </w:pPr>
      <w:r w:rsidRPr="00A92A25">
        <w:rPr>
          <w:rFonts w:asciiTheme="minorHAnsi" w:hAnsiTheme="minorHAnsi"/>
          <w:b/>
          <w:bCs/>
          <w:szCs w:val="23"/>
        </w:rPr>
        <w:t>Form of Undertaking for Signature by Visitors Working in Departments</w:t>
      </w:r>
    </w:p>
    <w:p w14:paraId="770B7798" w14:textId="7F3BCE02" w:rsidR="00A92A25" w:rsidRPr="00C21B7F" w:rsidRDefault="00A92A25" w:rsidP="00C21B7F">
      <w:pPr>
        <w:tabs>
          <w:tab w:val="center" w:pos="1855"/>
        </w:tabs>
        <w:suppressAutoHyphens/>
        <w:spacing w:after="200" w:line="240" w:lineRule="atLeast"/>
        <w:jc w:val="left"/>
        <w:rPr>
          <w:rFonts w:asciiTheme="minorHAnsi" w:hAnsiTheme="minorHAnsi"/>
          <w:b/>
          <w:bCs/>
          <w:sz w:val="23"/>
          <w:szCs w:val="23"/>
        </w:rPr>
      </w:pPr>
    </w:p>
    <w:tbl>
      <w:tblPr>
        <w:tblStyle w:val="TableGrid"/>
        <w:tblW w:w="0" w:type="auto"/>
        <w:tblLook w:val="04A0" w:firstRow="1" w:lastRow="0" w:firstColumn="1" w:lastColumn="0" w:noHBand="0" w:noVBand="1"/>
      </w:tblPr>
      <w:tblGrid>
        <w:gridCol w:w="2689"/>
        <w:gridCol w:w="5244"/>
      </w:tblGrid>
      <w:tr w:rsidR="00A92A25" w14:paraId="15CC66DE" w14:textId="77777777" w:rsidTr="00A92A25">
        <w:trPr>
          <w:trHeight w:val="558"/>
        </w:trPr>
        <w:tc>
          <w:tcPr>
            <w:tcW w:w="2689" w:type="dxa"/>
          </w:tcPr>
          <w:p w14:paraId="30A1019A" w14:textId="345B1C69" w:rsidR="00A92A25" w:rsidRDefault="00A92A25" w:rsidP="00C21B7F">
            <w:pPr>
              <w:tabs>
                <w:tab w:val="center" w:pos="1855"/>
              </w:tabs>
              <w:suppressAutoHyphens/>
              <w:spacing w:after="200" w:line="240" w:lineRule="atLeast"/>
              <w:jc w:val="left"/>
              <w:rPr>
                <w:rFonts w:asciiTheme="minorHAnsi" w:hAnsiTheme="minorHAnsi"/>
                <w:b/>
                <w:bCs/>
                <w:sz w:val="23"/>
                <w:szCs w:val="23"/>
              </w:rPr>
            </w:pPr>
            <w:r w:rsidRPr="00C21B7F">
              <w:rPr>
                <w:rFonts w:asciiTheme="minorHAnsi" w:hAnsiTheme="minorHAnsi"/>
                <w:b/>
                <w:bCs/>
                <w:sz w:val="23"/>
                <w:szCs w:val="23"/>
              </w:rPr>
              <w:t>Name:</w:t>
            </w:r>
          </w:p>
        </w:tc>
        <w:tc>
          <w:tcPr>
            <w:tcW w:w="5244" w:type="dxa"/>
          </w:tcPr>
          <w:p w14:paraId="2BC73F19" w14:textId="77777777" w:rsidR="00A92A25" w:rsidRDefault="00A92A25" w:rsidP="00C21B7F">
            <w:pPr>
              <w:tabs>
                <w:tab w:val="center" w:pos="1855"/>
              </w:tabs>
              <w:suppressAutoHyphens/>
              <w:spacing w:after="200" w:line="240" w:lineRule="atLeast"/>
              <w:jc w:val="left"/>
              <w:rPr>
                <w:rFonts w:asciiTheme="minorHAnsi" w:hAnsiTheme="minorHAnsi"/>
                <w:b/>
                <w:bCs/>
                <w:sz w:val="23"/>
                <w:szCs w:val="23"/>
              </w:rPr>
            </w:pPr>
          </w:p>
        </w:tc>
      </w:tr>
      <w:tr w:rsidR="00A92A25" w14:paraId="18BBFE3C" w14:textId="77777777" w:rsidTr="00A92A25">
        <w:tc>
          <w:tcPr>
            <w:tcW w:w="2689" w:type="dxa"/>
          </w:tcPr>
          <w:p w14:paraId="5D9322BF" w14:textId="465FD0A3" w:rsidR="00A92A25" w:rsidRDefault="00A92A25" w:rsidP="00A92A25">
            <w:pPr>
              <w:tabs>
                <w:tab w:val="center" w:pos="1855"/>
              </w:tabs>
              <w:suppressAutoHyphens/>
              <w:spacing w:after="200" w:line="240" w:lineRule="atLeast"/>
              <w:jc w:val="left"/>
              <w:rPr>
                <w:rFonts w:asciiTheme="minorHAnsi" w:hAnsiTheme="minorHAnsi"/>
                <w:b/>
                <w:bCs/>
                <w:sz w:val="23"/>
                <w:szCs w:val="23"/>
              </w:rPr>
            </w:pPr>
            <w:r w:rsidRPr="00C21B7F">
              <w:rPr>
                <w:rFonts w:asciiTheme="minorHAnsi" w:hAnsiTheme="minorHAnsi"/>
                <w:b/>
                <w:bCs/>
                <w:sz w:val="23"/>
                <w:szCs w:val="23"/>
              </w:rPr>
              <w:t>Job Title:</w:t>
            </w:r>
          </w:p>
        </w:tc>
        <w:tc>
          <w:tcPr>
            <w:tcW w:w="5244" w:type="dxa"/>
          </w:tcPr>
          <w:p w14:paraId="70A8D9E4" w14:textId="77777777" w:rsidR="00A92A25" w:rsidRDefault="00A92A25" w:rsidP="00C21B7F">
            <w:pPr>
              <w:tabs>
                <w:tab w:val="center" w:pos="1855"/>
              </w:tabs>
              <w:suppressAutoHyphens/>
              <w:spacing w:after="200" w:line="240" w:lineRule="atLeast"/>
              <w:jc w:val="left"/>
              <w:rPr>
                <w:rFonts w:asciiTheme="minorHAnsi" w:hAnsiTheme="minorHAnsi"/>
                <w:b/>
                <w:bCs/>
                <w:sz w:val="23"/>
                <w:szCs w:val="23"/>
              </w:rPr>
            </w:pPr>
          </w:p>
        </w:tc>
      </w:tr>
      <w:tr w:rsidR="00A92A25" w14:paraId="379660EE" w14:textId="77777777" w:rsidTr="00A92A25">
        <w:tc>
          <w:tcPr>
            <w:tcW w:w="2689" w:type="dxa"/>
          </w:tcPr>
          <w:p w14:paraId="7F1507C1" w14:textId="2C755223" w:rsidR="00A92A25" w:rsidRDefault="00A92A25" w:rsidP="00C21B7F">
            <w:pPr>
              <w:tabs>
                <w:tab w:val="center" w:pos="1855"/>
              </w:tabs>
              <w:suppressAutoHyphens/>
              <w:spacing w:after="200" w:line="240" w:lineRule="atLeast"/>
              <w:jc w:val="left"/>
              <w:rPr>
                <w:rFonts w:asciiTheme="minorHAnsi" w:hAnsiTheme="minorHAnsi"/>
                <w:b/>
                <w:bCs/>
                <w:sz w:val="23"/>
                <w:szCs w:val="23"/>
              </w:rPr>
            </w:pPr>
            <w:r>
              <w:rPr>
                <w:rFonts w:asciiTheme="minorHAnsi" w:hAnsiTheme="minorHAnsi"/>
                <w:b/>
                <w:bCs/>
                <w:sz w:val="23"/>
                <w:szCs w:val="23"/>
              </w:rPr>
              <w:t>Start Date:</w:t>
            </w:r>
          </w:p>
        </w:tc>
        <w:tc>
          <w:tcPr>
            <w:tcW w:w="5244" w:type="dxa"/>
          </w:tcPr>
          <w:p w14:paraId="64D76DA6" w14:textId="77777777" w:rsidR="00A92A25" w:rsidRDefault="00A92A25" w:rsidP="00C21B7F">
            <w:pPr>
              <w:tabs>
                <w:tab w:val="center" w:pos="1855"/>
              </w:tabs>
              <w:suppressAutoHyphens/>
              <w:spacing w:after="200" w:line="240" w:lineRule="atLeast"/>
              <w:jc w:val="left"/>
              <w:rPr>
                <w:rFonts w:asciiTheme="minorHAnsi" w:hAnsiTheme="minorHAnsi"/>
                <w:b/>
                <w:bCs/>
                <w:sz w:val="23"/>
                <w:szCs w:val="23"/>
              </w:rPr>
            </w:pPr>
          </w:p>
        </w:tc>
      </w:tr>
      <w:tr w:rsidR="00A92A25" w14:paraId="7F6A68A1" w14:textId="77777777" w:rsidTr="00A92A25">
        <w:tc>
          <w:tcPr>
            <w:tcW w:w="2689" w:type="dxa"/>
          </w:tcPr>
          <w:p w14:paraId="1F116C52" w14:textId="5B95C8AF" w:rsidR="00A92A25" w:rsidRDefault="00A92A25" w:rsidP="00C21B7F">
            <w:pPr>
              <w:tabs>
                <w:tab w:val="center" w:pos="1855"/>
              </w:tabs>
              <w:suppressAutoHyphens/>
              <w:spacing w:after="200" w:line="240" w:lineRule="atLeast"/>
              <w:jc w:val="left"/>
              <w:rPr>
                <w:rFonts w:asciiTheme="minorHAnsi" w:hAnsiTheme="minorHAnsi"/>
                <w:b/>
                <w:bCs/>
                <w:sz w:val="23"/>
                <w:szCs w:val="23"/>
              </w:rPr>
            </w:pPr>
            <w:r>
              <w:rPr>
                <w:rFonts w:asciiTheme="minorHAnsi" w:hAnsiTheme="minorHAnsi"/>
                <w:b/>
                <w:bCs/>
                <w:sz w:val="23"/>
                <w:szCs w:val="23"/>
              </w:rPr>
              <w:t xml:space="preserve">End Date (max. 1 year): </w:t>
            </w:r>
          </w:p>
        </w:tc>
        <w:tc>
          <w:tcPr>
            <w:tcW w:w="5244" w:type="dxa"/>
          </w:tcPr>
          <w:p w14:paraId="7A7541CE" w14:textId="77777777" w:rsidR="00A92A25" w:rsidRDefault="00A92A25" w:rsidP="00C21B7F">
            <w:pPr>
              <w:tabs>
                <w:tab w:val="center" w:pos="1855"/>
              </w:tabs>
              <w:suppressAutoHyphens/>
              <w:spacing w:after="200" w:line="240" w:lineRule="atLeast"/>
              <w:jc w:val="left"/>
              <w:rPr>
                <w:rFonts w:asciiTheme="minorHAnsi" w:hAnsiTheme="minorHAnsi"/>
                <w:b/>
                <w:bCs/>
                <w:sz w:val="23"/>
                <w:szCs w:val="23"/>
              </w:rPr>
            </w:pPr>
          </w:p>
        </w:tc>
      </w:tr>
      <w:tr w:rsidR="00A92A25" w14:paraId="62353326" w14:textId="77777777" w:rsidTr="00A92A25">
        <w:tc>
          <w:tcPr>
            <w:tcW w:w="2689" w:type="dxa"/>
          </w:tcPr>
          <w:p w14:paraId="303CDECD" w14:textId="4CAC35DA" w:rsidR="00A92A25" w:rsidRDefault="00A92A25" w:rsidP="00C21B7F">
            <w:pPr>
              <w:tabs>
                <w:tab w:val="center" w:pos="1855"/>
              </w:tabs>
              <w:suppressAutoHyphens/>
              <w:spacing w:after="200" w:line="240" w:lineRule="atLeast"/>
              <w:jc w:val="left"/>
              <w:rPr>
                <w:rFonts w:asciiTheme="minorHAnsi" w:hAnsiTheme="minorHAnsi"/>
                <w:b/>
                <w:bCs/>
                <w:sz w:val="23"/>
                <w:szCs w:val="23"/>
              </w:rPr>
            </w:pPr>
            <w:r w:rsidRPr="00C21B7F">
              <w:rPr>
                <w:rFonts w:asciiTheme="minorHAnsi" w:hAnsiTheme="minorHAnsi"/>
                <w:b/>
                <w:bCs/>
                <w:sz w:val="23"/>
                <w:szCs w:val="23"/>
              </w:rPr>
              <w:t>Supervisor:</w:t>
            </w:r>
          </w:p>
        </w:tc>
        <w:tc>
          <w:tcPr>
            <w:tcW w:w="5244" w:type="dxa"/>
          </w:tcPr>
          <w:p w14:paraId="2A3C311F" w14:textId="77777777" w:rsidR="00A92A25" w:rsidRDefault="00A92A25" w:rsidP="00C21B7F">
            <w:pPr>
              <w:tabs>
                <w:tab w:val="center" w:pos="1855"/>
              </w:tabs>
              <w:suppressAutoHyphens/>
              <w:spacing w:after="200" w:line="240" w:lineRule="atLeast"/>
              <w:jc w:val="left"/>
              <w:rPr>
                <w:rFonts w:asciiTheme="minorHAnsi" w:hAnsiTheme="minorHAnsi"/>
                <w:b/>
                <w:bCs/>
                <w:sz w:val="23"/>
                <w:szCs w:val="23"/>
              </w:rPr>
            </w:pPr>
          </w:p>
        </w:tc>
      </w:tr>
      <w:tr w:rsidR="00A92A25" w14:paraId="0BD5B497" w14:textId="77777777" w:rsidTr="00A92A25">
        <w:tc>
          <w:tcPr>
            <w:tcW w:w="2689" w:type="dxa"/>
          </w:tcPr>
          <w:p w14:paraId="2DF81E2F" w14:textId="34976B0C" w:rsidR="00A92A25" w:rsidRPr="00A92A25" w:rsidRDefault="00A92A25" w:rsidP="00C21B7F">
            <w:pPr>
              <w:tabs>
                <w:tab w:val="center" w:pos="1855"/>
              </w:tabs>
              <w:suppressAutoHyphens/>
              <w:spacing w:after="200" w:line="240" w:lineRule="atLeast"/>
              <w:jc w:val="left"/>
              <w:rPr>
                <w:rFonts w:asciiTheme="minorHAnsi" w:hAnsiTheme="minorHAnsi"/>
                <w:sz w:val="23"/>
                <w:szCs w:val="23"/>
              </w:rPr>
            </w:pPr>
            <w:r w:rsidRPr="00C21B7F">
              <w:rPr>
                <w:rFonts w:asciiTheme="minorHAnsi" w:hAnsiTheme="minorHAnsi"/>
                <w:b/>
                <w:bCs/>
                <w:sz w:val="23"/>
                <w:szCs w:val="23"/>
              </w:rPr>
              <w:t>Research Group:</w:t>
            </w:r>
          </w:p>
        </w:tc>
        <w:tc>
          <w:tcPr>
            <w:tcW w:w="5244" w:type="dxa"/>
          </w:tcPr>
          <w:p w14:paraId="22AAC1B3" w14:textId="77777777" w:rsidR="00A92A25" w:rsidRDefault="00A92A25" w:rsidP="00C21B7F">
            <w:pPr>
              <w:tabs>
                <w:tab w:val="center" w:pos="1855"/>
              </w:tabs>
              <w:suppressAutoHyphens/>
              <w:spacing w:after="200" w:line="240" w:lineRule="atLeast"/>
              <w:jc w:val="left"/>
              <w:rPr>
                <w:rFonts w:asciiTheme="minorHAnsi" w:hAnsiTheme="minorHAnsi"/>
                <w:b/>
                <w:bCs/>
                <w:sz w:val="23"/>
                <w:szCs w:val="23"/>
              </w:rPr>
            </w:pPr>
          </w:p>
        </w:tc>
      </w:tr>
    </w:tbl>
    <w:p w14:paraId="74E4197F" w14:textId="75D492AA" w:rsidR="00B35AE8" w:rsidRPr="00C21B7F" w:rsidRDefault="00B35AE8" w:rsidP="00C21B7F">
      <w:pPr>
        <w:tabs>
          <w:tab w:val="center" w:pos="1855"/>
        </w:tabs>
        <w:suppressAutoHyphens/>
        <w:spacing w:after="200" w:line="240" w:lineRule="atLeast"/>
        <w:jc w:val="left"/>
        <w:rPr>
          <w:rFonts w:asciiTheme="minorHAnsi" w:hAnsiTheme="minorHAnsi"/>
          <w:b/>
          <w:bCs/>
          <w:sz w:val="23"/>
          <w:szCs w:val="23"/>
        </w:rPr>
      </w:pPr>
    </w:p>
    <w:p w14:paraId="6EAE2AB6" w14:textId="409BEE4B" w:rsidR="00B56BCD" w:rsidRPr="00C21B7F" w:rsidRDefault="00B56BCD" w:rsidP="00A92A25">
      <w:pPr>
        <w:tabs>
          <w:tab w:val="center" w:pos="1855"/>
        </w:tabs>
        <w:suppressAutoHyphens/>
        <w:spacing w:line="240" w:lineRule="atLeast"/>
        <w:rPr>
          <w:rFonts w:asciiTheme="minorHAnsi" w:hAnsiTheme="minorHAnsi"/>
          <w:sz w:val="23"/>
          <w:szCs w:val="23"/>
        </w:rPr>
      </w:pPr>
      <w:r w:rsidRPr="00C21B7F">
        <w:rPr>
          <w:rFonts w:asciiTheme="minorHAnsi" w:hAnsiTheme="minorHAnsi"/>
          <w:sz w:val="23"/>
          <w:szCs w:val="23"/>
        </w:rPr>
        <w:t xml:space="preserve">I acknowledge that the permission given to me to work in the Department of </w:t>
      </w:r>
      <w:r w:rsidR="00593A10" w:rsidRPr="00C21B7F">
        <w:rPr>
          <w:rFonts w:asciiTheme="minorHAnsi" w:hAnsiTheme="minorHAnsi"/>
          <w:sz w:val="23"/>
          <w:szCs w:val="23"/>
        </w:rPr>
        <w:t>Paediatrics</w:t>
      </w:r>
      <w:r w:rsidRPr="00C21B7F">
        <w:rPr>
          <w:rFonts w:asciiTheme="minorHAnsi" w:hAnsiTheme="minorHAnsi"/>
          <w:sz w:val="23"/>
          <w:szCs w:val="23"/>
        </w:rPr>
        <w:t xml:space="preserve"> for the </w:t>
      </w:r>
      <w:r w:rsidR="00A92A25">
        <w:rPr>
          <w:rFonts w:asciiTheme="minorHAnsi" w:hAnsiTheme="minorHAnsi"/>
          <w:sz w:val="23"/>
          <w:szCs w:val="23"/>
        </w:rPr>
        <w:t>period stated above is</w:t>
      </w:r>
      <w:r w:rsidRPr="00C21B7F">
        <w:rPr>
          <w:rFonts w:asciiTheme="minorHAnsi" w:hAnsiTheme="minorHAnsi"/>
          <w:sz w:val="23"/>
          <w:szCs w:val="23"/>
        </w:rPr>
        <w:t xml:space="preserve"> subject to the following conditions, and may be withdrawn without notice.</w:t>
      </w:r>
    </w:p>
    <w:p w14:paraId="2AA982A0"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 xml:space="preserve">I will comply with the terms of the University’s </w:t>
      </w:r>
      <w:r w:rsidRPr="00C21B7F">
        <w:rPr>
          <w:rFonts w:asciiTheme="minorHAnsi" w:hAnsiTheme="minorHAnsi"/>
          <w:i/>
          <w:iCs/>
          <w:sz w:val="23"/>
          <w:szCs w:val="23"/>
        </w:rPr>
        <w:t>Statutes and Regulations</w:t>
      </w:r>
      <w:r w:rsidRPr="00C21B7F">
        <w:rPr>
          <w:rFonts w:asciiTheme="minorHAnsi" w:hAnsiTheme="minorHAnsi"/>
          <w:sz w:val="23"/>
          <w:szCs w:val="23"/>
        </w:rPr>
        <w:t xml:space="preserve"> (“the University Statutes”); and will honour codes of practice which are published under the authority of the University Statutes.</w:t>
      </w:r>
      <w:r w:rsidR="00A8492F" w:rsidRPr="00C21B7F">
        <w:rPr>
          <w:rStyle w:val="FootnoteReference"/>
          <w:rFonts w:asciiTheme="minorHAnsi" w:hAnsiTheme="minorHAnsi"/>
          <w:sz w:val="23"/>
          <w:szCs w:val="23"/>
        </w:rPr>
        <w:footnoteReference w:id="2"/>
      </w:r>
    </w:p>
    <w:p w14:paraId="44050D5D"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I will comply with all Departmental regulations, codes and guidelines published from time to time; and pay any bench fees and charges which may be prescribed there for the facilities which I use.</w:t>
      </w:r>
    </w:p>
    <w:p w14:paraId="10DE8F71"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 xml:space="preserve">I accept that my use of IT facilities via the University’s computer network is subject to the rules and regulations published on the university’s web site </w:t>
      </w:r>
      <w:r w:rsidR="003A1367" w:rsidRPr="00C21B7F">
        <w:rPr>
          <w:rFonts w:asciiTheme="minorHAnsi" w:hAnsiTheme="minorHAnsi"/>
          <w:sz w:val="23"/>
          <w:szCs w:val="23"/>
        </w:rPr>
        <w:t>(</w:t>
      </w:r>
      <w:hyperlink r:id="rId8" w:history="1">
        <w:r w:rsidR="00B4594A" w:rsidRPr="00C21B7F">
          <w:rPr>
            <w:rStyle w:val="Hyperlink"/>
            <w:rFonts w:asciiTheme="minorHAnsi" w:hAnsiTheme="minorHAnsi"/>
            <w:sz w:val="23"/>
            <w:szCs w:val="23"/>
          </w:rPr>
          <w:t>http://www.admin.ox.ac.uk/statutes/regulations/196-052.shtml</w:t>
        </w:r>
      </w:hyperlink>
      <w:r w:rsidR="00B4594A" w:rsidRPr="00C21B7F">
        <w:rPr>
          <w:rFonts w:asciiTheme="minorHAnsi" w:hAnsiTheme="minorHAnsi"/>
          <w:sz w:val="23"/>
          <w:szCs w:val="23"/>
        </w:rPr>
        <w:t>)</w:t>
      </w:r>
      <w:r w:rsidR="00796C44" w:rsidRPr="00C21B7F">
        <w:rPr>
          <w:rFonts w:asciiTheme="minorHAnsi" w:hAnsiTheme="minorHAnsi"/>
          <w:sz w:val="23"/>
          <w:szCs w:val="23"/>
        </w:rPr>
        <w:t>.</w:t>
      </w:r>
      <w:r w:rsidR="003A1367" w:rsidRPr="00C21B7F">
        <w:rPr>
          <w:rFonts w:asciiTheme="minorHAnsi" w:hAnsiTheme="minorHAnsi"/>
          <w:sz w:val="23"/>
          <w:szCs w:val="23"/>
        </w:rPr>
        <w:t xml:space="preserve"> </w:t>
      </w:r>
      <w:r w:rsidRPr="00C21B7F">
        <w:rPr>
          <w:rFonts w:asciiTheme="minorHAnsi" w:hAnsiTheme="minorHAnsi"/>
          <w:sz w:val="23"/>
          <w:szCs w:val="23"/>
        </w:rPr>
        <w:t>I undertake to read them before making use of the facilities.</w:t>
      </w:r>
    </w:p>
    <w:p w14:paraId="45318FAF" w14:textId="77777777" w:rsidR="00477764" w:rsidRPr="00C21B7F" w:rsidRDefault="00477764" w:rsidP="00A92A25">
      <w:pPr>
        <w:numPr>
          <w:ilvl w:val="0"/>
          <w:numId w:val="24"/>
        </w:numPr>
        <w:tabs>
          <w:tab w:val="clear" w:pos="1152"/>
          <w:tab w:val="clear" w:pos="1728"/>
          <w:tab w:val="clear" w:pos="5760"/>
          <w:tab w:val="clear" w:pos="9029"/>
        </w:tabs>
        <w:suppressAutoHyphens/>
        <w:spacing w:line="240" w:lineRule="atLeast"/>
        <w:rPr>
          <w:rFonts w:asciiTheme="minorHAnsi" w:hAnsiTheme="minorHAnsi" w:cs="Arial"/>
          <w:sz w:val="23"/>
          <w:szCs w:val="23"/>
        </w:rPr>
      </w:pPr>
      <w:r w:rsidRPr="00C21B7F">
        <w:rPr>
          <w:rFonts w:asciiTheme="minorHAnsi" w:hAnsiTheme="minorHAnsi" w:cs="Arial"/>
          <w:sz w:val="23"/>
          <w:szCs w:val="23"/>
        </w:rPr>
        <w:t xml:space="preserve">I will comply with the University’s Information Security Policy, as amended from time to time, a copy of which is published on the University’s website: </w:t>
      </w:r>
      <w:hyperlink r:id="rId9" w:history="1">
        <w:r w:rsidRPr="00C21B7F">
          <w:rPr>
            <w:rStyle w:val="Hyperlink"/>
            <w:rFonts w:asciiTheme="minorHAnsi" w:hAnsiTheme="minorHAnsi" w:cs="Arial"/>
            <w:sz w:val="23"/>
            <w:szCs w:val="23"/>
          </w:rPr>
          <w:t>http://www.it.ox.ac.uk/infosec/ispolicy/</w:t>
        </w:r>
      </w:hyperlink>
      <w:r w:rsidRPr="00C21B7F">
        <w:rPr>
          <w:rFonts w:asciiTheme="minorHAnsi" w:hAnsiTheme="minorHAnsi" w:cs="Arial"/>
          <w:sz w:val="23"/>
          <w:szCs w:val="23"/>
        </w:rPr>
        <w:t>.</w:t>
      </w:r>
    </w:p>
    <w:p w14:paraId="1961F7CE"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lastRenderedPageBreak/>
        <w:t>I accept that the terms of the University Statutes relating to intellectual property apply to me; and that the University will be entitled in accordance with those terms to claim ownership of intellectual property which I produce.</w:t>
      </w:r>
    </w:p>
    <w:p w14:paraId="5E6C5B66"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I will treat details of any procedures, projects or research of which I become aware in the course of my work or my visits to the Department as strictly confidential. I will not disclose such information to any person unless I have express written permission to do so, or the information is already clearly in the public domain.</w:t>
      </w:r>
    </w:p>
    <w:p w14:paraId="7DFB2F6B"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I consent to the processing of the personal data contained in this form, and any other personal data which I may provide to the University whilst I am a Visitor. Such data may be used for purposes connected with my work in the Department, for the protection of my health and safety whilst on University premises, and for any other purpose sanctioned under data protection legislation.</w:t>
      </w:r>
    </w:p>
    <w:p w14:paraId="28571422"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 xml:space="preserve">I will leave the premises on or before </w:t>
      </w:r>
      <w:r w:rsidR="00265278" w:rsidRPr="00C21B7F">
        <w:rPr>
          <w:rFonts w:asciiTheme="minorHAnsi" w:hAnsiTheme="minorHAnsi"/>
          <w:sz w:val="23"/>
          <w:szCs w:val="23"/>
        </w:rPr>
        <w:t>the above mentioned end date</w:t>
      </w:r>
      <w:r w:rsidR="00593A10" w:rsidRPr="00C21B7F">
        <w:rPr>
          <w:rFonts w:asciiTheme="minorHAnsi" w:hAnsiTheme="minorHAnsi"/>
          <w:sz w:val="23"/>
          <w:szCs w:val="23"/>
        </w:rPr>
        <w:t xml:space="preserve">. </w:t>
      </w:r>
      <w:r w:rsidRPr="00C21B7F">
        <w:rPr>
          <w:rFonts w:asciiTheme="minorHAnsi" w:hAnsiTheme="minorHAnsi"/>
          <w:sz w:val="23"/>
          <w:szCs w:val="23"/>
        </w:rPr>
        <w:t>I will not remove any item which is not mine from the Department without the written permission of the Head of Department.</w:t>
      </w:r>
    </w:p>
    <w:p w14:paraId="2FAC245C"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At no time will I use University or Departmental facilities for my own business purposes, and I recognise that I have no right to the use of such facilities for personal purposes.</w:t>
      </w:r>
    </w:p>
    <w:p w14:paraId="79FBA640"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I acknowledge that I am not an employee, worker or agent of the University and will therefore at no time hold myself out as being its employee, worker or agent.</w:t>
      </w:r>
    </w:p>
    <w:p w14:paraId="4625D45E" w14:textId="77777777" w:rsidR="001A11F8" w:rsidRPr="00C21B7F" w:rsidRDefault="001A11F8"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 xml:space="preserve">I </w:t>
      </w:r>
      <w:r w:rsidR="004107EF" w:rsidRPr="00C21B7F">
        <w:rPr>
          <w:rFonts w:asciiTheme="minorHAnsi" w:hAnsiTheme="minorHAnsi"/>
          <w:sz w:val="23"/>
          <w:szCs w:val="23"/>
        </w:rPr>
        <w:t>will not</w:t>
      </w:r>
      <w:r w:rsidRPr="00C21B7F">
        <w:rPr>
          <w:rFonts w:asciiTheme="minorHAnsi" w:hAnsiTheme="minorHAnsi"/>
          <w:sz w:val="23"/>
          <w:szCs w:val="23"/>
        </w:rPr>
        <w:t xml:space="preserve"> apply for external funding</w:t>
      </w:r>
      <w:r w:rsidR="004107EF" w:rsidRPr="00C21B7F">
        <w:rPr>
          <w:rFonts w:asciiTheme="minorHAnsi" w:hAnsiTheme="minorHAnsi"/>
          <w:sz w:val="23"/>
          <w:szCs w:val="23"/>
        </w:rPr>
        <w:t xml:space="preserve"> in the University’s name or on its behalf</w:t>
      </w:r>
      <w:r w:rsidRPr="00C21B7F">
        <w:rPr>
          <w:rFonts w:asciiTheme="minorHAnsi" w:hAnsiTheme="minorHAnsi"/>
          <w:sz w:val="23"/>
          <w:szCs w:val="23"/>
        </w:rPr>
        <w:t>, whether under a research grant, contract or research “gift” (donation).</w:t>
      </w:r>
    </w:p>
    <w:p w14:paraId="34510260" w14:textId="77777777" w:rsidR="00B56BCD" w:rsidRPr="00C21B7F" w:rsidRDefault="00B56BCD" w:rsidP="00A92A25">
      <w:pPr>
        <w:numPr>
          <w:ilvl w:val="0"/>
          <w:numId w:val="24"/>
        </w:num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t>At no time will I represent to any party that I am authorised to speak on behalf of the University or the Department, or to sign any document on behalf of the University or the Department. I will not use any of the names, marks, logos or letterheads of the University or the Department except in the course of my participation in a University project and with the prior written permission of the Head of Department.</w:t>
      </w:r>
    </w:p>
    <w:p w14:paraId="22D4E9C1" w14:textId="77777777" w:rsidR="00B35FD6" w:rsidRPr="00C21B7F" w:rsidRDefault="00B35FD6" w:rsidP="00A92A25">
      <w:pPr>
        <w:tabs>
          <w:tab w:val="clear" w:pos="576"/>
          <w:tab w:val="clear" w:pos="1152"/>
          <w:tab w:val="left" w:pos="567"/>
        </w:tabs>
        <w:suppressAutoHyphens/>
        <w:spacing w:line="240" w:lineRule="atLeast"/>
        <w:rPr>
          <w:rFonts w:asciiTheme="minorHAnsi" w:hAnsiTheme="minorHAnsi" w:cs="Arial"/>
          <w:sz w:val="23"/>
          <w:szCs w:val="23"/>
        </w:rPr>
      </w:pPr>
      <w:r w:rsidRPr="00C21B7F">
        <w:rPr>
          <w:rFonts w:asciiTheme="minorHAnsi" w:hAnsiTheme="minorHAnsi" w:cs="Arial"/>
          <w:sz w:val="23"/>
          <w:szCs w:val="23"/>
        </w:rPr>
        <w:t>1</w:t>
      </w:r>
      <w:r w:rsidR="00577C97" w:rsidRPr="00C21B7F">
        <w:rPr>
          <w:rFonts w:asciiTheme="minorHAnsi" w:hAnsiTheme="minorHAnsi" w:cs="Arial"/>
          <w:sz w:val="23"/>
          <w:szCs w:val="23"/>
        </w:rPr>
        <w:t>3</w:t>
      </w:r>
      <w:r w:rsidRPr="00C21B7F">
        <w:rPr>
          <w:rFonts w:asciiTheme="minorHAnsi" w:hAnsiTheme="minorHAnsi" w:cs="Arial"/>
          <w:sz w:val="23"/>
          <w:szCs w:val="23"/>
        </w:rPr>
        <w:t>.</w:t>
      </w:r>
      <w:r w:rsidR="008A30CE" w:rsidRPr="00C21B7F">
        <w:rPr>
          <w:rFonts w:asciiTheme="minorHAnsi" w:hAnsiTheme="minorHAnsi" w:cs="Arial"/>
          <w:sz w:val="23"/>
          <w:szCs w:val="23"/>
        </w:rPr>
        <w:tab/>
      </w:r>
      <w:r w:rsidRPr="00C21B7F">
        <w:rPr>
          <w:rFonts w:asciiTheme="minorHAnsi" w:hAnsiTheme="minorHAnsi" w:cs="Arial"/>
          <w:sz w:val="23"/>
          <w:szCs w:val="23"/>
        </w:rPr>
        <w:t>I confirm that I have the right to work in or to visit the UK and, where necessary, hold the appropriate visa for the duration of my stay</w:t>
      </w:r>
      <w:r w:rsidR="00CF517A" w:rsidRPr="00C21B7F">
        <w:rPr>
          <w:rFonts w:asciiTheme="minorHAnsi" w:hAnsiTheme="minorHAnsi" w:cs="Arial"/>
          <w:sz w:val="23"/>
          <w:szCs w:val="23"/>
        </w:rPr>
        <w:t>.</w:t>
      </w:r>
      <w:r w:rsidR="00CF517A" w:rsidRPr="00C21B7F">
        <w:rPr>
          <w:rStyle w:val="FootnoteReference"/>
          <w:rFonts w:asciiTheme="minorHAnsi" w:hAnsiTheme="minorHAnsi" w:cs="Arial"/>
          <w:sz w:val="23"/>
          <w:szCs w:val="23"/>
        </w:rPr>
        <w:footnoteReference w:id="3"/>
      </w:r>
    </w:p>
    <w:p w14:paraId="5D185286" w14:textId="77777777" w:rsidR="00593A10" w:rsidRPr="00C21B7F" w:rsidRDefault="00B35FD6" w:rsidP="00A92A25">
      <w:pPr>
        <w:suppressAutoHyphens/>
        <w:spacing w:line="240" w:lineRule="atLeast"/>
        <w:rPr>
          <w:rFonts w:asciiTheme="minorHAnsi" w:hAnsiTheme="minorHAnsi"/>
          <w:sz w:val="23"/>
          <w:szCs w:val="23"/>
        </w:rPr>
      </w:pPr>
      <w:r w:rsidRPr="00C21B7F">
        <w:rPr>
          <w:rFonts w:asciiTheme="minorHAnsi" w:hAnsiTheme="minorHAnsi"/>
          <w:sz w:val="23"/>
          <w:szCs w:val="23"/>
        </w:rPr>
        <w:t>1</w:t>
      </w:r>
      <w:r w:rsidR="00577C97" w:rsidRPr="00C21B7F">
        <w:rPr>
          <w:rFonts w:asciiTheme="minorHAnsi" w:hAnsiTheme="minorHAnsi"/>
          <w:sz w:val="23"/>
          <w:szCs w:val="23"/>
        </w:rPr>
        <w:t>4</w:t>
      </w:r>
      <w:r w:rsidRPr="00C21B7F">
        <w:rPr>
          <w:rFonts w:asciiTheme="minorHAnsi" w:hAnsiTheme="minorHAnsi"/>
          <w:sz w:val="23"/>
          <w:szCs w:val="23"/>
        </w:rPr>
        <w:t>.</w:t>
      </w:r>
      <w:r w:rsidRPr="00C21B7F">
        <w:rPr>
          <w:rFonts w:asciiTheme="minorHAnsi" w:hAnsiTheme="minorHAnsi"/>
          <w:sz w:val="23"/>
          <w:szCs w:val="23"/>
        </w:rPr>
        <w:tab/>
      </w:r>
      <w:r w:rsidR="00B56BCD" w:rsidRPr="00C21B7F">
        <w:rPr>
          <w:rFonts w:asciiTheme="minorHAnsi" w:hAnsiTheme="minorHAnsi"/>
          <w:sz w:val="23"/>
          <w:szCs w:val="23"/>
        </w:rPr>
        <w:t>I confirm to the University that I am an independent researcher, and that none of the commitments above will conflict with any obligations to an employer or to any other party</w:t>
      </w:r>
    </w:p>
    <w:p w14:paraId="2CE4889F" w14:textId="042571EC" w:rsidR="00A92A25" w:rsidRDefault="00A92A25">
      <w:pPr>
        <w:tabs>
          <w:tab w:val="clear" w:pos="576"/>
          <w:tab w:val="clear" w:pos="1152"/>
          <w:tab w:val="clear" w:pos="1728"/>
          <w:tab w:val="clear" w:pos="5760"/>
          <w:tab w:val="clear" w:pos="9029"/>
        </w:tabs>
        <w:spacing w:after="0"/>
        <w:jc w:val="left"/>
        <w:rPr>
          <w:rFonts w:asciiTheme="minorHAnsi" w:hAnsiTheme="minorHAnsi"/>
          <w:sz w:val="23"/>
          <w:szCs w:val="23"/>
        </w:rPr>
      </w:pPr>
      <w:r>
        <w:rPr>
          <w:rFonts w:asciiTheme="minorHAnsi" w:hAnsiTheme="minorHAnsi"/>
          <w:sz w:val="23"/>
          <w:szCs w:val="23"/>
        </w:rPr>
        <w:br w:type="page"/>
      </w:r>
    </w:p>
    <w:p w14:paraId="0922CE7A" w14:textId="4EF87670" w:rsidR="00A8492F" w:rsidRDefault="00B35FD6" w:rsidP="00A92A25">
      <w:pPr>
        <w:tabs>
          <w:tab w:val="clear" w:pos="9029"/>
          <w:tab w:val="left" w:pos="1701"/>
          <w:tab w:val="left" w:pos="5670"/>
          <w:tab w:val="right" w:pos="9072"/>
        </w:tabs>
        <w:suppressAutoHyphens/>
        <w:spacing w:line="240" w:lineRule="atLeast"/>
        <w:rPr>
          <w:rFonts w:asciiTheme="minorHAnsi" w:hAnsiTheme="minorHAnsi"/>
          <w:sz w:val="23"/>
          <w:szCs w:val="23"/>
        </w:rPr>
      </w:pPr>
      <w:r w:rsidRPr="00C21B7F">
        <w:rPr>
          <w:rFonts w:asciiTheme="minorHAnsi" w:hAnsiTheme="minorHAnsi"/>
          <w:sz w:val="23"/>
          <w:szCs w:val="23"/>
        </w:rPr>
        <w:lastRenderedPageBreak/>
        <w:t>I understand that these undertakings will continue in force notwithstanding the termination of the projec</w:t>
      </w:r>
      <w:r w:rsidR="003D3207" w:rsidRPr="00C21B7F">
        <w:rPr>
          <w:rFonts w:asciiTheme="minorHAnsi" w:hAnsiTheme="minorHAnsi"/>
          <w:sz w:val="23"/>
          <w:szCs w:val="23"/>
        </w:rPr>
        <w:t>t or my work in the University.</w:t>
      </w:r>
      <w:bookmarkStart w:id="0" w:name="_GoBack"/>
      <w:bookmarkEnd w:id="0"/>
    </w:p>
    <w:tbl>
      <w:tblPr>
        <w:tblStyle w:val="TableGridLight"/>
        <w:tblW w:w="0" w:type="auto"/>
        <w:tblLook w:val="04A0" w:firstRow="1" w:lastRow="0" w:firstColumn="1" w:lastColumn="0" w:noHBand="0" w:noVBand="1"/>
      </w:tblPr>
      <w:tblGrid>
        <w:gridCol w:w="3085"/>
        <w:gridCol w:w="5415"/>
      </w:tblGrid>
      <w:tr w:rsidR="00B226C7" w:rsidRPr="00C21B7F" w14:paraId="6F20F565" w14:textId="77777777" w:rsidTr="00A92A25">
        <w:trPr>
          <w:trHeight w:val="745"/>
        </w:trPr>
        <w:tc>
          <w:tcPr>
            <w:tcW w:w="3085" w:type="dxa"/>
          </w:tcPr>
          <w:p w14:paraId="78C25458" w14:textId="77777777" w:rsidR="00A92A25" w:rsidRDefault="00A92A25" w:rsidP="00B226C7">
            <w:pPr>
              <w:spacing w:after="0"/>
              <w:rPr>
                <w:rFonts w:asciiTheme="minorHAnsi" w:hAnsiTheme="minorHAnsi"/>
                <w:b/>
                <w:sz w:val="23"/>
                <w:szCs w:val="23"/>
              </w:rPr>
            </w:pPr>
          </w:p>
          <w:p w14:paraId="1F23D044" w14:textId="1AE25ACE" w:rsidR="00FC7F93" w:rsidRPr="00C21B7F" w:rsidRDefault="00B226C7" w:rsidP="00B226C7">
            <w:pPr>
              <w:spacing w:after="0"/>
              <w:rPr>
                <w:rFonts w:asciiTheme="minorHAnsi" w:hAnsiTheme="minorHAnsi"/>
                <w:b/>
                <w:sz w:val="23"/>
                <w:szCs w:val="23"/>
              </w:rPr>
            </w:pPr>
            <w:r w:rsidRPr="00C21B7F">
              <w:rPr>
                <w:rFonts w:asciiTheme="minorHAnsi" w:hAnsiTheme="minorHAnsi"/>
                <w:b/>
                <w:sz w:val="23"/>
                <w:szCs w:val="23"/>
              </w:rPr>
              <w:t>SIGNED</w:t>
            </w:r>
            <w:r w:rsidR="006433BA" w:rsidRPr="00C21B7F">
              <w:rPr>
                <w:rFonts w:asciiTheme="minorHAnsi" w:hAnsiTheme="minorHAnsi"/>
                <w:b/>
                <w:sz w:val="23"/>
                <w:szCs w:val="23"/>
              </w:rPr>
              <w:t xml:space="preserve"> BY VISITOR:</w:t>
            </w:r>
          </w:p>
        </w:tc>
        <w:tc>
          <w:tcPr>
            <w:tcW w:w="5415" w:type="dxa"/>
          </w:tcPr>
          <w:p w14:paraId="3BF9899C" w14:textId="77777777" w:rsidR="00B226C7" w:rsidRPr="00C21B7F" w:rsidRDefault="00B226C7" w:rsidP="00B32621">
            <w:pPr>
              <w:spacing w:after="0"/>
              <w:rPr>
                <w:rFonts w:asciiTheme="minorHAnsi" w:hAnsiTheme="minorHAnsi"/>
                <w:sz w:val="23"/>
                <w:szCs w:val="23"/>
              </w:rPr>
            </w:pPr>
          </w:p>
        </w:tc>
      </w:tr>
      <w:tr w:rsidR="00B226C7" w:rsidRPr="00C21B7F" w14:paraId="492E25A8" w14:textId="77777777" w:rsidTr="00A92A25">
        <w:trPr>
          <w:trHeight w:val="301"/>
        </w:trPr>
        <w:tc>
          <w:tcPr>
            <w:tcW w:w="3085" w:type="dxa"/>
          </w:tcPr>
          <w:p w14:paraId="5E7307B8" w14:textId="77777777" w:rsidR="00B226C7" w:rsidRPr="00C21B7F" w:rsidRDefault="00B226C7" w:rsidP="00FC7F93">
            <w:pPr>
              <w:spacing w:before="400" w:after="0"/>
              <w:rPr>
                <w:rFonts w:asciiTheme="minorHAnsi" w:hAnsiTheme="minorHAnsi"/>
                <w:b/>
                <w:sz w:val="23"/>
                <w:szCs w:val="23"/>
              </w:rPr>
            </w:pPr>
            <w:r w:rsidRPr="00C21B7F">
              <w:rPr>
                <w:rFonts w:asciiTheme="minorHAnsi" w:hAnsiTheme="minorHAnsi"/>
                <w:b/>
                <w:sz w:val="23"/>
                <w:szCs w:val="23"/>
              </w:rPr>
              <w:t>Name:</w:t>
            </w:r>
          </w:p>
        </w:tc>
        <w:tc>
          <w:tcPr>
            <w:tcW w:w="5415" w:type="dxa"/>
          </w:tcPr>
          <w:p w14:paraId="7DFC0A90" w14:textId="77777777" w:rsidR="00B226C7" w:rsidRPr="00C21B7F" w:rsidRDefault="00B226C7" w:rsidP="00B32621">
            <w:pPr>
              <w:spacing w:before="400" w:after="0"/>
              <w:rPr>
                <w:rFonts w:asciiTheme="minorHAnsi" w:hAnsiTheme="minorHAnsi"/>
                <w:sz w:val="23"/>
                <w:szCs w:val="23"/>
              </w:rPr>
            </w:pPr>
          </w:p>
        </w:tc>
      </w:tr>
      <w:tr w:rsidR="00B226C7" w:rsidRPr="00C21B7F" w14:paraId="73F1C256" w14:textId="77777777" w:rsidTr="00C21B7F">
        <w:trPr>
          <w:trHeight w:val="531"/>
        </w:trPr>
        <w:tc>
          <w:tcPr>
            <w:tcW w:w="3085" w:type="dxa"/>
          </w:tcPr>
          <w:p w14:paraId="0A6774E0" w14:textId="73303096" w:rsidR="00B226C7" w:rsidRPr="00C21B7F" w:rsidRDefault="00A92A25" w:rsidP="00B32621">
            <w:pPr>
              <w:spacing w:before="400" w:after="0"/>
              <w:rPr>
                <w:rFonts w:asciiTheme="minorHAnsi" w:hAnsiTheme="minorHAnsi"/>
                <w:b/>
                <w:sz w:val="23"/>
                <w:szCs w:val="23"/>
              </w:rPr>
            </w:pPr>
            <w:r>
              <w:rPr>
                <w:rFonts w:asciiTheme="minorHAnsi" w:hAnsiTheme="minorHAnsi"/>
                <w:b/>
                <w:sz w:val="23"/>
                <w:szCs w:val="23"/>
              </w:rPr>
              <w:t>Date</w:t>
            </w:r>
          </w:p>
        </w:tc>
        <w:tc>
          <w:tcPr>
            <w:tcW w:w="5415" w:type="dxa"/>
          </w:tcPr>
          <w:p w14:paraId="3DFB7CDB" w14:textId="77777777" w:rsidR="00B226C7" w:rsidRPr="00C21B7F" w:rsidRDefault="00B226C7" w:rsidP="00B32621">
            <w:pPr>
              <w:spacing w:before="400" w:after="0"/>
              <w:rPr>
                <w:rFonts w:asciiTheme="minorHAnsi" w:hAnsiTheme="minorHAnsi"/>
                <w:sz w:val="23"/>
                <w:szCs w:val="23"/>
              </w:rPr>
            </w:pPr>
          </w:p>
        </w:tc>
      </w:tr>
    </w:tbl>
    <w:p w14:paraId="1CB942D9" w14:textId="48EE9663" w:rsidR="006433BA" w:rsidRDefault="006433BA" w:rsidP="00C21B7F">
      <w:pPr>
        <w:tabs>
          <w:tab w:val="clear" w:pos="576"/>
          <w:tab w:val="clear" w:pos="1152"/>
          <w:tab w:val="clear" w:pos="1728"/>
          <w:tab w:val="clear" w:pos="5760"/>
          <w:tab w:val="clear" w:pos="9029"/>
          <w:tab w:val="right" w:leader="dot" w:pos="7088"/>
        </w:tabs>
        <w:suppressAutoHyphens/>
        <w:spacing w:before="120" w:line="240" w:lineRule="atLeast"/>
        <w:jc w:val="left"/>
        <w:rPr>
          <w:rFonts w:asciiTheme="minorHAnsi" w:hAnsiTheme="minorHAnsi"/>
          <w:b/>
          <w:sz w:val="23"/>
          <w:szCs w:val="23"/>
        </w:rPr>
      </w:pPr>
    </w:p>
    <w:p w14:paraId="040C35FA" w14:textId="24D98926" w:rsidR="00A92A25" w:rsidRPr="00A92A25" w:rsidRDefault="00A92A25" w:rsidP="00C21B7F">
      <w:pPr>
        <w:tabs>
          <w:tab w:val="clear" w:pos="576"/>
          <w:tab w:val="clear" w:pos="1152"/>
          <w:tab w:val="clear" w:pos="1728"/>
          <w:tab w:val="clear" w:pos="5760"/>
          <w:tab w:val="clear" w:pos="9029"/>
          <w:tab w:val="right" w:leader="dot" w:pos="7088"/>
        </w:tabs>
        <w:suppressAutoHyphens/>
        <w:spacing w:before="120" w:line="240" w:lineRule="atLeast"/>
        <w:jc w:val="left"/>
        <w:rPr>
          <w:rFonts w:asciiTheme="minorHAnsi" w:hAnsiTheme="minorHAnsi"/>
          <w:sz w:val="23"/>
          <w:szCs w:val="23"/>
        </w:rPr>
      </w:pPr>
      <w:r>
        <w:rPr>
          <w:rFonts w:asciiTheme="minorHAnsi" w:hAnsiTheme="minorHAnsi"/>
          <w:sz w:val="23"/>
          <w:szCs w:val="23"/>
        </w:rPr>
        <w:t>I, the Supervisor, can confirm that the above information is correct and that I will support the visitor adhering to the stated terms.</w:t>
      </w:r>
    </w:p>
    <w:tbl>
      <w:tblPr>
        <w:tblStyle w:val="TableGridLight"/>
        <w:tblW w:w="0" w:type="auto"/>
        <w:tblLook w:val="04A0" w:firstRow="1" w:lastRow="0" w:firstColumn="1" w:lastColumn="0" w:noHBand="0" w:noVBand="1"/>
      </w:tblPr>
      <w:tblGrid>
        <w:gridCol w:w="3085"/>
        <w:gridCol w:w="5415"/>
      </w:tblGrid>
      <w:tr w:rsidR="00AB76C3" w:rsidRPr="00C21B7F" w14:paraId="74D0578B" w14:textId="77777777" w:rsidTr="00A92A25">
        <w:trPr>
          <w:trHeight w:val="708"/>
        </w:trPr>
        <w:tc>
          <w:tcPr>
            <w:tcW w:w="3085" w:type="dxa"/>
          </w:tcPr>
          <w:p w14:paraId="002F8475" w14:textId="77777777" w:rsidR="00AB76C3" w:rsidRPr="00C21B7F" w:rsidRDefault="00AB76C3" w:rsidP="006013DF">
            <w:pPr>
              <w:spacing w:after="0"/>
              <w:rPr>
                <w:rFonts w:asciiTheme="minorHAnsi" w:hAnsiTheme="minorHAnsi"/>
                <w:b/>
                <w:sz w:val="23"/>
                <w:szCs w:val="23"/>
              </w:rPr>
            </w:pPr>
          </w:p>
          <w:p w14:paraId="39F92172" w14:textId="0FBDC7E7" w:rsidR="00AB76C3" w:rsidRPr="00C21B7F" w:rsidRDefault="00AB76C3" w:rsidP="00AB76C3">
            <w:pPr>
              <w:spacing w:after="0"/>
              <w:rPr>
                <w:rFonts w:asciiTheme="minorHAnsi" w:hAnsiTheme="minorHAnsi"/>
                <w:b/>
                <w:sz w:val="23"/>
                <w:szCs w:val="23"/>
              </w:rPr>
            </w:pPr>
            <w:r w:rsidRPr="00C21B7F">
              <w:rPr>
                <w:rFonts w:asciiTheme="minorHAnsi" w:hAnsiTheme="minorHAnsi"/>
                <w:b/>
                <w:sz w:val="23"/>
                <w:szCs w:val="23"/>
              </w:rPr>
              <w:t xml:space="preserve">SIGNED BY </w:t>
            </w:r>
            <w:r>
              <w:rPr>
                <w:rFonts w:asciiTheme="minorHAnsi" w:hAnsiTheme="minorHAnsi"/>
                <w:b/>
                <w:sz w:val="23"/>
                <w:szCs w:val="23"/>
              </w:rPr>
              <w:t>SUPERVISOR</w:t>
            </w:r>
            <w:r w:rsidRPr="00C21B7F">
              <w:rPr>
                <w:rFonts w:asciiTheme="minorHAnsi" w:hAnsiTheme="minorHAnsi"/>
                <w:b/>
                <w:sz w:val="23"/>
                <w:szCs w:val="23"/>
              </w:rPr>
              <w:t>:</w:t>
            </w:r>
          </w:p>
        </w:tc>
        <w:tc>
          <w:tcPr>
            <w:tcW w:w="5415" w:type="dxa"/>
          </w:tcPr>
          <w:p w14:paraId="2584DAF3" w14:textId="77777777" w:rsidR="00AB76C3" w:rsidRPr="00C21B7F" w:rsidRDefault="00AB76C3" w:rsidP="006013DF">
            <w:pPr>
              <w:spacing w:after="0"/>
              <w:rPr>
                <w:rFonts w:asciiTheme="minorHAnsi" w:hAnsiTheme="minorHAnsi"/>
                <w:sz w:val="23"/>
                <w:szCs w:val="23"/>
              </w:rPr>
            </w:pPr>
          </w:p>
        </w:tc>
      </w:tr>
      <w:tr w:rsidR="00AB76C3" w:rsidRPr="00C21B7F" w14:paraId="7BA6E745" w14:textId="77777777" w:rsidTr="006013DF">
        <w:trPr>
          <w:trHeight w:val="520"/>
        </w:trPr>
        <w:tc>
          <w:tcPr>
            <w:tcW w:w="3085" w:type="dxa"/>
          </w:tcPr>
          <w:p w14:paraId="77BB6355" w14:textId="77777777" w:rsidR="00AB76C3" w:rsidRPr="00C21B7F" w:rsidRDefault="00AB76C3" w:rsidP="006013DF">
            <w:pPr>
              <w:spacing w:before="400" w:after="0"/>
              <w:rPr>
                <w:rFonts w:asciiTheme="minorHAnsi" w:hAnsiTheme="minorHAnsi"/>
                <w:b/>
                <w:sz w:val="23"/>
                <w:szCs w:val="23"/>
              </w:rPr>
            </w:pPr>
            <w:r w:rsidRPr="00C21B7F">
              <w:rPr>
                <w:rFonts w:asciiTheme="minorHAnsi" w:hAnsiTheme="minorHAnsi"/>
                <w:b/>
                <w:sz w:val="23"/>
                <w:szCs w:val="23"/>
              </w:rPr>
              <w:t>Name:</w:t>
            </w:r>
          </w:p>
        </w:tc>
        <w:tc>
          <w:tcPr>
            <w:tcW w:w="5415" w:type="dxa"/>
          </w:tcPr>
          <w:p w14:paraId="6ADEAD2F" w14:textId="77777777" w:rsidR="00AB76C3" w:rsidRPr="00C21B7F" w:rsidRDefault="00AB76C3" w:rsidP="006013DF">
            <w:pPr>
              <w:spacing w:before="400" w:after="0"/>
              <w:rPr>
                <w:rFonts w:asciiTheme="minorHAnsi" w:hAnsiTheme="minorHAnsi"/>
                <w:sz w:val="23"/>
                <w:szCs w:val="23"/>
              </w:rPr>
            </w:pPr>
          </w:p>
        </w:tc>
      </w:tr>
      <w:tr w:rsidR="00AB76C3" w:rsidRPr="00C21B7F" w14:paraId="0F81FADD" w14:textId="77777777" w:rsidTr="006013DF">
        <w:trPr>
          <w:trHeight w:val="531"/>
        </w:trPr>
        <w:tc>
          <w:tcPr>
            <w:tcW w:w="3085" w:type="dxa"/>
          </w:tcPr>
          <w:p w14:paraId="4D03445E" w14:textId="77777777" w:rsidR="00AB76C3" w:rsidRPr="00C21B7F" w:rsidRDefault="00AB76C3" w:rsidP="006013DF">
            <w:pPr>
              <w:spacing w:before="400" w:after="0"/>
              <w:rPr>
                <w:rFonts w:asciiTheme="minorHAnsi" w:hAnsiTheme="minorHAnsi"/>
                <w:b/>
                <w:sz w:val="23"/>
                <w:szCs w:val="23"/>
              </w:rPr>
            </w:pPr>
            <w:r w:rsidRPr="00C21B7F">
              <w:rPr>
                <w:rFonts w:asciiTheme="minorHAnsi" w:hAnsiTheme="minorHAnsi"/>
                <w:b/>
                <w:sz w:val="23"/>
                <w:szCs w:val="23"/>
              </w:rPr>
              <w:t>Date:</w:t>
            </w:r>
          </w:p>
        </w:tc>
        <w:tc>
          <w:tcPr>
            <w:tcW w:w="5415" w:type="dxa"/>
          </w:tcPr>
          <w:p w14:paraId="11629F32" w14:textId="77777777" w:rsidR="00AB76C3" w:rsidRPr="00C21B7F" w:rsidRDefault="00AB76C3" w:rsidP="006013DF">
            <w:pPr>
              <w:spacing w:before="400" w:after="0"/>
              <w:rPr>
                <w:rFonts w:asciiTheme="minorHAnsi" w:hAnsiTheme="minorHAnsi"/>
                <w:sz w:val="23"/>
                <w:szCs w:val="23"/>
              </w:rPr>
            </w:pPr>
          </w:p>
        </w:tc>
      </w:tr>
    </w:tbl>
    <w:p w14:paraId="28FE815E" w14:textId="77777777" w:rsidR="00AB76C3" w:rsidRPr="00C21B7F" w:rsidRDefault="00AB76C3" w:rsidP="00C21B7F">
      <w:pPr>
        <w:tabs>
          <w:tab w:val="clear" w:pos="576"/>
          <w:tab w:val="clear" w:pos="1152"/>
          <w:tab w:val="clear" w:pos="1728"/>
          <w:tab w:val="clear" w:pos="5760"/>
          <w:tab w:val="clear" w:pos="9029"/>
          <w:tab w:val="right" w:leader="dot" w:pos="7088"/>
        </w:tabs>
        <w:suppressAutoHyphens/>
        <w:spacing w:before="120" w:line="240" w:lineRule="atLeast"/>
        <w:jc w:val="left"/>
        <w:rPr>
          <w:rFonts w:asciiTheme="minorHAnsi" w:hAnsiTheme="minorHAnsi"/>
          <w:b/>
          <w:sz w:val="23"/>
          <w:szCs w:val="23"/>
        </w:rPr>
      </w:pPr>
    </w:p>
    <w:sectPr w:rsidR="00AB76C3" w:rsidRPr="00C21B7F" w:rsidSect="00FC1E29">
      <w:headerReference w:type="default" r:id="rId10"/>
      <w:footerReference w:type="default" r:id="rId11"/>
      <w:pgSz w:w="11906" w:h="16838"/>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B36A8" w14:textId="77777777" w:rsidR="0069251B" w:rsidRDefault="0069251B" w:rsidP="003A1367">
      <w:pPr>
        <w:spacing w:after="0"/>
      </w:pPr>
      <w:r>
        <w:separator/>
      </w:r>
    </w:p>
  </w:endnote>
  <w:endnote w:type="continuationSeparator" w:id="0">
    <w:p w14:paraId="5BD111FA" w14:textId="77777777" w:rsidR="0069251B" w:rsidRDefault="0069251B" w:rsidP="003A1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89EE" w14:textId="5CC8F44C" w:rsidR="00A8492F" w:rsidRPr="00D62284" w:rsidRDefault="00613234">
    <w:pPr>
      <w:pStyle w:val="Footer"/>
      <w:rPr>
        <w:rFonts w:ascii="Arial" w:hAnsi="Arial" w:cs="Arial"/>
        <w:sz w:val="22"/>
        <w:szCs w:val="22"/>
      </w:rPr>
    </w:pPr>
    <w:r w:rsidRPr="00D62284">
      <w:rPr>
        <w:rFonts w:ascii="Arial" w:hAnsi="Arial" w:cs="Arial"/>
        <w:sz w:val="22"/>
        <w:szCs w:val="22"/>
      </w:rPr>
      <w:fldChar w:fldCharType="begin"/>
    </w:r>
    <w:r w:rsidR="00A8492F" w:rsidRPr="00D62284">
      <w:rPr>
        <w:rFonts w:ascii="Arial" w:hAnsi="Arial" w:cs="Arial"/>
        <w:sz w:val="22"/>
        <w:szCs w:val="22"/>
      </w:rPr>
      <w:instrText xml:space="preserve"> PAGE  \* MERGEFORMAT </w:instrText>
    </w:r>
    <w:r w:rsidRPr="00D62284">
      <w:rPr>
        <w:rFonts w:ascii="Arial" w:hAnsi="Arial" w:cs="Arial"/>
        <w:sz w:val="22"/>
        <w:szCs w:val="22"/>
      </w:rPr>
      <w:fldChar w:fldCharType="separate"/>
    </w:r>
    <w:r w:rsidR="00BB2043">
      <w:rPr>
        <w:rFonts w:ascii="Arial" w:hAnsi="Arial" w:cs="Arial"/>
        <w:noProof/>
        <w:sz w:val="22"/>
        <w:szCs w:val="22"/>
      </w:rPr>
      <w:t>1</w:t>
    </w:r>
    <w:r w:rsidRPr="00D6228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D5D0C" w14:textId="77777777" w:rsidR="0069251B" w:rsidRDefault="0069251B"/>
  </w:footnote>
  <w:footnote w:type="continuationSeparator" w:id="0">
    <w:p w14:paraId="067E8D26" w14:textId="77777777" w:rsidR="0069251B" w:rsidRDefault="0069251B"/>
  </w:footnote>
  <w:footnote w:type="continuationNotice" w:id="1">
    <w:p w14:paraId="666DBF80" w14:textId="77777777" w:rsidR="0069251B" w:rsidRDefault="0069251B"/>
  </w:footnote>
  <w:footnote w:id="2">
    <w:p w14:paraId="1C2CA443" w14:textId="77777777" w:rsidR="00A8492F" w:rsidRPr="006433BA" w:rsidRDefault="00A8492F" w:rsidP="00C21B7F">
      <w:pPr>
        <w:suppressAutoHyphens/>
        <w:spacing w:after="0" w:line="240" w:lineRule="atLeast"/>
        <w:rPr>
          <w:rFonts w:asciiTheme="minorHAnsi" w:hAnsiTheme="minorHAnsi" w:cs="Arial"/>
          <w:sz w:val="20"/>
          <w:szCs w:val="20"/>
        </w:rPr>
      </w:pPr>
      <w:r>
        <w:rPr>
          <w:rStyle w:val="FootnoteReference"/>
        </w:rPr>
        <w:footnoteRef/>
      </w:r>
      <w:r w:rsidRPr="00A8492F">
        <w:rPr>
          <w:rFonts w:asciiTheme="minorHAnsi" w:hAnsiTheme="minorHAnsi"/>
        </w:rPr>
        <w:t xml:space="preserve"> </w:t>
      </w:r>
      <w:r w:rsidRPr="006433BA">
        <w:rPr>
          <w:rFonts w:asciiTheme="minorHAnsi" w:hAnsiTheme="minorHAnsi"/>
          <w:sz w:val="20"/>
          <w:szCs w:val="20"/>
        </w:rPr>
        <w:t>The attention of visitors is specifically drawn to the following:</w:t>
      </w:r>
    </w:p>
    <w:p w14:paraId="77A663DF" w14:textId="77777777" w:rsidR="00A8492F" w:rsidRPr="006433BA" w:rsidRDefault="00A8492F" w:rsidP="00A8492F">
      <w:pPr>
        <w:numPr>
          <w:ilvl w:val="0"/>
          <w:numId w:val="27"/>
        </w:numPr>
        <w:tabs>
          <w:tab w:val="clear" w:pos="576"/>
          <w:tab w:val="clear" w:pos="1152"/>
          <w:tab w:val="clear" w:pos="1728"/>
          <w:tab w:val="clear" w:pos="5760"/>
          <w:tab w:val="clear" w:pos="9029"/>
          <w:tab w:val="left" w:pos="1134"/>
          <w:tab w:val="left" w:pos="1701"/>
          <w:tab w:val="left" w:pos="5670"/>
          <w:tab w:val="right" w:pos="9072"/>
        </w:tabs>
        <w:spacing w:after="0"/>
        <w:ind w:left="567" w:hanging="283"/>
        <w:jc w:val="left"/>
        <w:rPr>
          <w:rFonts w:asciiTheme="minorHAnsi" w:hAnsiTheme="minorHAnsi" w:cs="Arial"/>
          <w:sz w:val="20"/>
          <w:szCs w:val="20"/>
        </w:rPr>
      </w:pPr>
      <w:r w:rsidRPr="006433BA">
        <w:rPr>
          <w:rFonts w:asciiTheme="minorHAnsi" w:hAnsiTheme="minorHAnsi" w:cs="Arial"/>
          <w:sz w:val="20"/>
          <w:szCs w:val="20"/>
        </w:rPr>
        <w:t xml:space="preserve">Intellectual Property: </w:t>
      </w:r>
      <w:hyperlink r:id="rId1" w:history="1">
        <w:r w:rsidRPr="006433BA">
          <w:rPr>
            <w:rStyle w:val="Hyperlink"/>
            <w:rFonts w:asciiTheme="minorHAnsi" w:hAnsiTheme="minorHAnsi" w:cs="Arial"/>
            <w:sz w:val="20"/>
            <w:szCs w:val="20"/>
          </w:rPr>
          <w:t>http://www.admin.ox.ac.uk/researchsupport/ip/</w:t>
        </w:r>
      </w:hyperlink>
    </w:p>
    <w:p w14:paraId="4552516E" w14:textId="77777777" w:rsidR="00A8492F" w:rsidRPr="006433BA" w:rsidRDefault="00A8492F" w:rsidP="00A8492F">
      <w:pPr>
        <w:numPr>
          <w:ilvl w:val="0"/>
          <w:numId w:val="27"/>
        </w:numPr>
        <w:tabs>
          <w:tab w:val="clear" w:pos="576"/>
          <w:tab w:val="clear" w:pos="1152"/>
          <w:tab w:val="clear" w:pos="1728"/>
          <w:tab w:val="clear" w:pos="5760"/>
          <w:tab w:val="clear" w:pos="9029"/>
          <w:tab w:val="left" w:pos="1134"/>
          <w:tab w:val="left" w:pos="1701"/>
          <w:tab w:val="left" w:pos="5670"/>
          <w:tab w:val="right" w:pos="9072"/>
        </w:tabs>
        <w:spacing w:after="0"/>
        <w:ind w:left="567" w:hanging="283"/>
        <w:jc w:val="left"/>
        <w:rPr>
          <w:rFonts w:asciiTheme="minorHAnsi" w:hAnsiTheme="minorHAnsi" w:cs="Arial"/>
          <w:sz w:val="20"/>
          <w:szCs w:val="20"/>
        </w:rPr>
      </w:pPr>
      <w:r w:rsidRPr="006433BA">
        <w:rPr>
          <w:rFonts w:asciiTheme="minorHAnsi" w:hAnsiTheme="minorHAnsi"/>
          <w:sz w:val="20"/>
          <w:szCs w:val="20"/>
        </w:rPr>
        <w:t xml:space="preserve">Conflict of interest: </w:t>
      </w:r>
      <w:hyperlink r:id="rId2" w:history="1">
        <w:r w:rsidRPr="006433BA">
          <w:rPr>
            <w:rStyle w:val="Hyperlink"/>
            <w:rFonts w:asciiTheme="minorHAnsi" w:hAnsiTheme="minorHAnsi"/>
            <w:sz w:val="20"/>
            <w:szCs w:val="20"/>
          </w:rPr>
          <w:t>http://www.admin.ox.ac.uk/researchsupport/integrity/conflict/policy/</w:t>
        </w:r>
      </w:hyperlink>
    </w:p>
    <w:p w14:paraId="020AC6B3" w14:textId="77777777" w:rsidR="00A8492F" w:rsidRPr="006433BA" w:rsidRDefault="00A8492F" w:rsidP="00A8492F">
      <w:pPr>
        <w:numPr>
          <w:ilvl w:val="0"/>
          <w:numId w:val="27"/>
        </w:numPr>
        <w:tabs>
          <w:tab w:val="clear" w:pos="576"/>
          <w:tab w:val="clear" w:pos="1152"/>
          <w:tab w:val="clear" w:pos="1728"/>
          <w:tab w:val="clear" w:pos="5760"/>
          <w:tab w:val="clear" w:pos="9029"/>
          <w:tab w:val="left" w:pos="1134"/>
          <w:tab w:val="left" w:pos="1701"/>
          <w:tab w:val="left" w:pos="5670"/>
          <w:tab w:val="right" w:pos="9072"/>
        </w:tabs>
        <w:spacing w:after="0"/>
        <w:ind w:left="567" w:hanging="283"/>
        <w:jc w:val="left"/>
        <w:rPr>
          <w:rFonts w:asciiTheme="minorHAnsi" w:hAnsiTheme="minorHAnsi" w:cs="Arial"/>
          <w:sz w:val="20"/>
          <w:szCs w:val="20"/>
        </w:rPr>
      </w:pPr>
      <w:r w:rsidRPr="006433BA">
        <w:rPr>
          <w:rFonts w:asciiTheme="minorHAnsi" w:hAnsiTheme="minorHAnsi" w:cs="Arial"/>
          <w:sz w:val="20"/>
          <w:szCs w:val="20"/>
        </w:rPr>
        <w:t>Academic Integrity</w:t>
      </w:r>
      <w:r w:rsidR="00D64EF6" w:rsidRPr="006433BA">
        <w:rPr>
          <w:rFonts w:asciiTheme="minorHAnsi" w:hAnsiTheme="minorHAnsi" w:cs="Arial"/>
          <w:sz w:val="20"/>
          <w:szCs w:val="20"/>
        </w:rPr>
        <w:t xml:space="preserve"> in Research</w:t>
      </w:r>
      <w:r w:rsidRPr="006433BA">
        <w:rPr>
          <w:rFonts w:asciiTheme="minorHAnsi" w:hAnsiTheme="minorHAnsi" w:cs="Arial"/>
          <w:sz w:val="20"/>
          <w:szCs w:val="20"/>
        </w:rPr>
        <w:t xml:space="preserve">: </w:t>
      </w:r>
      <w:hyperlink r:id="rId3" w:history="1">
        <w:r w:rsidRPr="006433BA">
          <w:rPr>
            <w:rStyle w:val="Hyperlink"/>
            <w:rFonts w:asciiTheme="minorHAnsi" w:hAnsiTheme="minorHAnsi" w:cs="Arial"/>
            <w:sz w:val="20"/>
            <w:szCs w:val="20"/>
          </w:rPr>
          <w:t>http://www.admin.ox.ac.uk/personnel/cops/researchintegrity/</w:t>
        </w:r>
      </w:hyperlink>
    </w:p>
    <w:p w14:paraId="72757D6B" w14:textId="77777777" w:rsidR="00382E97" w:rsidRPr="006433BA" w:rsidRDefault="00A8492F">
      <w:pPr>
        <w:numPr>
          <w:ilvl w:val="0"/>
          <w:numId w:val="27"/>
        </w:numPr>
        <w:tabs>
          <w:tab w:val="clear" w:pos="576"/>
          <w:tab w:val="clear" w:pos="1152"/>
          <w:tab w:val="clear" w:pos="1728"/>
          <w:tab w:val="clear" w:pos="5760"/>
          <w:tab w:val="clear" w:pos="9029"/>
          <w:tab w:val="left" w:pos="1134"/>
          <w:tab w:val="left" w:pos="1701"/>
          <w:tab w:val="left" w:pos="5670"/>
          <w:tab w:val="right" w:pos="9072"/>
        </w:tabs>
        <w:spacing w:after="0"/>
        <w:ind w:left="567" w:hanging="283"/>
        <w:jc w:val="left"/>
      </w:pPr>
      <w:r w:rsidRPr="006433BA">
        <w:rPr>
          <w:rFonts w:asciiTheme="minorHAnsi" w:hAnsiTheme="minorHAnsi"/>
          <w:sz w:val="20"/>
          <w:szCs w:val="20"/>
        </w:rPr>
        <w:t xml:space="preserve">Public Interest Disclosure: </w:t>
      </w:r>
      <w:hyperlink r:id="rId4" w:history="1">
        <w:r w:rsidRPr="006433BA">
          <w:rPr>
            <w:rStyle w:val="Hyperlink"/>
            <w:rFonts w:asciiTheme="minorHAnsi" w:hAnsiTheme="minorHAnsi"/>
            <w:sz w:val="20"/>
            <w:szCs w:val="20"/>
          </w:rPr>
          <w:t>http://www.admin.ox.ac.uk/personnel/cops/pid/</w:t>
        </w:r>
      </w:hyperlink>
    </w:p>
    <w:p w14:paraId="20595B26" w14:textId="77777777" w:rsidR="00AC7EB6" w:rsidRPr="006433BA" w:rsidRDefault="00D64EF6">
      <w:pPr>
        <w:numPr>
          <w:ilvl w:val="0"/>
          <w:numId w:val="27"/>
        </w:numPr>
        <w:tabs>
          <w:tab w:val="clear" w:pos="576"/>
          <w:tab w:val="clear" w:pos="1152"/>
          <w:tab w:val="clear" w:pos="1728"/>
          <w:tab w:val="clear" w:pos="5760"/>
          <w:tab w:val="clear" w:pos="9029"/>
          <w:tab w:val="left" w:pos="1134"/>
          <w:tab w:val="left" w:pos="1701"/>
          <w:tab w:val="left" w:pos="5670"/>
          <w:tab w:val="right" w:pos="9072"/>
        </w:tabs>
        <w:spacing w:after="0"/>
        <w:ind w:left="567" w:hanging="283"/>
        <w:jc w:val="left"/>
        <w:rPr>
          <w:rStyle w:val="Hyperlink"/>
          <w:color w:val="auto"/>
          <w:u w:val="none"/>
        </w:rPr>
      </w:pPr>
      <w:r w:rsidRPr="006433BA">
        <w:rPr>
          <w:rFonts w:asciiTheme="minorHAnsi" w:hAnsiTheme="minorHAnsi"/>
          <w:sz w:val="20"/>
          <w:szCs w:val="20"/>
        </w:rPr>
        <w:t xml:space="preserve">Research integrity and ethics: </w:t>
      </w:r>
      <w:hyperlink r:id="rId5" w:history="1">
        <w:r w:rsidRPr="006433BA">
          <w:rPr>
            <w:rStyle w:val="Hyperlink"/>
            <w:rFonts w:asciiTheme="minorHAnsi" w:hAnsiTheme="minorHAnsi"/>
            <w:sz w:val="20"/>
            <w:szCs w:val="20"/>
          </w:rPr>
          <w:t>http://www.admin.ox.ac.uk/researchsupport/integrity/</w:t>
        </w:r>
      </w:hyperlink>
    </w:p>
    <w:p w14:paraId="1F0A9327" w14:textId="77777777" w:rsidR="00382E97" w:rsidRDefault="00AC7EB6" w:rsidP="00AC7EB6">
      <w:pPr>
        <w:tabs>
          <w:tab w:val="clear" w:pos="576"/>
          <w:tab w:val="clear" w:pos="1152"/>
          <w:tab w:val="clear" w:pos="1728"/>
          <w:tab w:val="clear" w:pos="5760"/>
          <w:tab w:val="clear" w:pos="9029"/>
          <w:tab w:val="left" w:pos="142"/>
          <w:tab w:val="left" w:pos="284"/>
          <w:tab w:val="left" w:pos="5670"/>
          <w:tab w:val="right" w:pos="9072"/>
        </w:tabs>
        <w:spacing w:after="0"/>
        <w:ind w:left="284"/>
        <w:jc w:val="left"/>
      </w:pPr>
      <w:r w:rsidRPr="006433BA">
        <w:rPr>
          <w:rFonts w:asciiTheme="minorHAnsi" w:hAnsiTheme="minorHAnsi"/>
          <w:sz w:val="20"/>
          <w:szCs w:val="20"/>
        </w:rPr>
        <w:t xml:space="preserve">Further information about relevant University research-related policies, procedures and guidance is also available at: </w:t>
      </w:r>
      <w:hyperlink r:id="rId6" w:history="1">
        <w:r w:rsidRPr="006433BA">
          <w:rPr>
            <w:rStyle w:val="Hyperlink"/>
            <w:rFonts w:asciiTheme="minorHAnsi" w:hAnsiTheme="minorHAnsi"/>
            <w:sz w:val="20"/>
            <w:szCs w:val="20"/>
          </w:rPr>
          <w:t>http://www.admin.ox.ac.uk/researchsupport/</w:t>
        </w:r>
      </w:hyperlink>
    </w:p>
  </w:footnote>
  <w:footnote w:id="3">
    <w:p w14:paraId="73BC0A8B" w14:textId="77777777" w:rsidR="00CF517A" w:rsidRPr="00CF517A" w:rsidRDefault="00CF517A" w:rsidP="003D3207">
      <w:pPr>
        <w:pStyle w:val="FootnoteText"/>
        <w:ind w:firstLine="0"/>
        <w:rPr>
          <w:rFonts w:asciiTheme="minorHAnsi" w:hAnsiTheme="minorHAnsi"/>
          <w:sz w:val="20"/>
        </w:rPr>
      </w:pPr>
      <w:r w:rsidRPr="006433BA">
        <w:rPr>
          <w:rStyle w:val="FootnoteReference"/>
        </w:rPr>
        <w:footnoteRef/>
      </w:r>
      <w:r w:rsidRPr="006433BA">
        <w:rPr>
          <w:rFonts w:asciiTheme="minorHAnsi" w:hAnsiTheme="minorHAnsi"/>
          <w:sz w:val="20"/>
        </w:rPr>
        <w:t xml:space="preserve"> Visitors to the University from outside the EEA who do not already have the right to work in, or to visit, the UK must ensure that they have a visa appropriate for the activities in which they will be participating: the necessary visa must be obtained </w:t>
      </w:r>
      <w:r w:rsidRPr="006433BA">
        <w:rPr>
          <w:rFonts w:asciiTheme="minorHAnsi" w:hAnsiTheme="minorHAnsi"/>
          <w:b/>
          <w:bCs/>
          <w:sz w:val="20"/>
          <w:u w:val="single"/>
        </w:rPr>
        <w:t>before</w:t>
      </w:r>
      <w:r w:rsidRPr="006433BA">
        <w:rPr>
          <w:rFonts w:asciiTheme="minorHAnsi" w:hAnsiTheme="minorHAnsi"/>
          <w:sz w:val="20"/>
        </w:rPr>
        <w:t xml:space="preserve"> coming to the University. Visitors from outside the EEA are encouraged to contact their host department and/or their local visa post for advice on the type of visa required at an early stage, and before making any arrangements to travel to the UK.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A71DE" w14:textId="06C20BCB" w:rsidR="001E4450" w:rsidRDefault="001E4450">
    <w:pPr>
      <w:pStyle w:val="Header"/>
    </w:pPr>
  </w:p>
  <w:p w14:paraId="5D4B263D" w14:textId="77777777" w:rsidR="00BB2043" w:rsidRDefault="00BB2043">
    <w:pPr>
      <w:pStyle w:val="Header"/>
    </w:pPr>
  </w:p>
  <w:p w14:paraId="3BCCB7EE" w14:textId="151AC50A" w:rsidR="00A92A25" w:rsidRDefault="00A92A25">
    <w:pPr>
      <w:pStyle w:val="Header"/>
    </w:pPr>
    <w:r w:rsidRPr="00C21B7F">
      <w:rPr>
        <w:rFonts w:asciiTheme="minorHAnsi" w:hAnsiTheme="minorHAnsi"/>
        <w:noProof/>
        <w:sz w:val="23"/>
        <w:szCs w:val="23"/>
        <w:lang w:eastAsia="en-GB"/>
      </w:rPr>
      <w:drawing>
        <wp:anchor distT="0" distB="0" distL="114300" distR="114300" simplePos="0" relativeHeight="251659264" behindDoc="1" locked="1" layoutInCell="1" allowOverlap="0" wp14:anchorId="627F1BDB" wp14:editId="642770BB">
          <wp:simplePos x="0" y="0"/>
          <wp:positionH relativeFrom="column">
            <wp:posOffset>5501640</wp:posOffset>
          </wp:positionH>
          <wp:positionV relativeFrom="page">
            <wp:posOffset>213360</wp:posOffset>
          </wp:positionV>
          <wp:extent cx="866775" cy="1105535"/>
          <wp:effectExtent l="0" t="0" r="9525" b="0"/>
          <wp:wrapNone/>
          <wp:docPr id="2" name="Picture 2"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pic:cNvPicPr>
                    <a:picLocks noChangeAspect="1" noChangeArrowheads="1"/>
                  </pic:cNvPicPr>
                </pic:nvPicPr>
                <pic:blipFill>
                  <a:blip r:embed="rId1" cstate="print"/>
                  <a:srcRect/>
                  <a:stretch>
                    <a:fillRect/>
                  </a:stretch>
                </pic:blipFill>
                <pic:spPr bwMode="auto">
                  <a:xfrm>
                    <a:off x="0" y="0"/>
                    <a:ext cx="866775" cy="1105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2" w15:restartNumberingAfterBreak="0">
    <w:nsid w:val="0E9C21FA"/>
    <w:multiLevelType w:val="multilevel"/>
    <w:tmpl w:val="C6C2A0D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C41300"/>
    <w:multiLevelType w:val="hybridMultilevel"/>
    <w:tmpl w:val="503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5D526C"/>
    <w:multiLevelType w:val="hybridMultilevel"/>
    <w:tmpl w:val="F4BEB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E943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F9B2B61E"/>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397A73"/>
    <w:multiLevelType w:val="multilevel"/>
    <w:tmpl w:val="D7429C98"/>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num w:numId="1">
    <w:abstractNumId w:val="5"/>
  </w:num>
  <w:num w:numId="2">
    <w:abstractNumId w:val="7"/>
  </w:num>
  <w:num w:numId="3">
    <w:abstractNumId w:val="4"/>
  </w:num>
  <w:num w:numId="4">
    <w:abstractNumId w:val="10"/>
  </w:num>
  <w:num w:numId="5">
    <w:abstractNumId w:val="6"/>
  </w:num>
  <w:num w:numId="6">
    <w:abstractNumId w:val="12"/>
  </w:num>
  <w:num w:numId="7">
    <w:abstractNumId w:val="8"/>
  </w:num>
  <w:num w:numId="8">
    <w:abstractNumId w:val="15"/>
  </w:num>
  <w:num w:numId="9">
    <w:abstractNumId w:val="16"/>
  </w:num>
  <w:num w:numId="10">
    <w:abstractNumId w:val="3"/>
  </w:num>
  <w:num w:numId="11">
    <w:abstractNumId w:val="9"/>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7"/>
  </w:num>
  <w:num w:numId="22">
    <w:abstractNumId w:val="18"/>
  </w:num>
  <w:num w:numId="23">
    <w:abstractNumId w:val="17"/>
  </w:num>
  <w:num w:numId="24">
    <w:abstractNumId w:val="1"/>
  </w:num>
  <w:num w:numId="25">
    <w:abstractNumId w:val="0"/>
  </w:num>
  <w:num w:numId="26">
    <w:abstractNumId w:val="11"/>
  </w:num>
  <w:num w:numId="27">
    <w:abstractNumId w:val="13"/>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proofState w:spelling="clean" w:grammar="clean"/>
  <w:attachedTemplate r:id="rId1"/>
  <w:doNotTrackFormatting/>
  <w:defaultTabStop w:val="576"/>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29"/>
    <w:rsid w:val="000941CE"/>
    <w:rsid w:val="0011061A"/>
    <w:rsid w:val="00173CFB"/>
    <w:rsid w:val="00181483"/>
    <w:rsid w:val="001A11F8"/>
    <w:rsid w:val="001B54D0"/>
    <w:rsid w:val="001C393B"/>
    <w:rsid w:val="001E4450"/>
    <w:rsid w:val="00265278"/>
    <w:rsid w:val="00370D23"/>
    <w:rsid w:val="00382E97"/>
    <w:rsid w:val="003A1367"/>
    <w:rsid w:val="003B497E"/>
    <w:rsid w:val="003D3207"/>
    <w:rsid w:val="003E20E9"/>
    <w:rsid w:val="004107EF"/>
    <w:rsid w:val="00477764"/>
    <w:rsid w:val="00493C59"/>
    <w:rsid w:val="004B1E5F"/>
    <w:rsid w:val="004F1DA8"/>
    <w:rsid w:val="00501601"/>
    <w:rsid w:val="00546A57"/>
    <w:rsid w:val="00577C97"/>
    <w:rsid w:val="00593A10"/>
    <w:rsid w:val="0060109C"/>
    <w:rsid w:val="00613234"/>
    <w:rsid w:val="00613BA5"/>
    <w:rsid w:val="006433BA"/>
    <w:rsid w:val="0065614F"/>
    <w:rsid w:val="00681C1A"/>
    <w:rsid w:val="0069251B"/>
    <w:rsid w:val="006A0CE4"/>
    <w:rsid w:val="006B06F3"/>
    <w:rsid w:val="006C2EE0"/>
    <w:rsid w:val="006C531C"/>
    <w:rsid w:val="007423AA"/>
    <w:rsid w:val="0077053D"/>
    <w:rsid w:val="007860E1"/>
    <w:rsid w:val="00796C44"/>
    <w:rsid w:val="007A0248"/>
    <w:rsid w:val="007D0F7C"/>
    <w:rsid w:val="007D1FB7"/>
    <w:rsid w:val="007D39E6"/>
    <w:rsid w:val="00892A55"/>
    <w:rsid w:val="008A30CE"/>
    <w:rsid w:val="009B23B2"/>
    <w:rsid w:val="00A121E3"/>
    <w:rsid w:val="00A8492F"/>
    <w:rsid w:val="00A92A25"/>
    <w:rsid w:val="00AA647A"/>
    <w:rsid w:val="00AB76C3"/>
    <w:rsid w:val="00AC21C8"/>
    <w:rsid w:val="00AC7665"/>
    <w:rsid w:val="00AC7EB6"/>
    <w:rsid w:val="00B226C7"/>
    <w:rsid w:val="00B35AE8"/>
    <w:rsid w:val="00B35FD6"/>
    <w:rsid w:val="00B4594A"/>
    <w:rsid w:val="00B56BCD"/>
    <w:rsid w:val="00BB2043"/>
    <w:rsid w:val="00BF36AF"/>
    <w:rsid w:val="00C21B7F"/>
    <w:rsid w:val="00C960C4"/>
    <w:rsid w:val="00CA0428"/>
    <w:rsid w:val="00CF517A"/>
    <w:rsid w:val="00D243B2"/>
    <w:rsid w:val="00D25F0B"/>
    <w:rsid w:val="00D61730"/>
    <w:rsid w:val="00D62284"/>
    <w:rsid w:val="00D62C04"/>
    <w:rsid w:val="00D64EF6"/>
    <w:rsid w:val="00DC2A9C"/>
    <w:rsid w:val="00DD4E68"/>
    <w:rsid w:val="00DE3C36"/>
    <w:rsid w:val="00E25B88"/>
    <w:rsid w:val="00F01A29"/>
    <w:rsid w:val="00F72BE6"/>
    <w:rsid w:val="00FC1E29"/>
    <w:rsid w:val="00FC7F9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83B160"/>
  <w15:docId w15:val="{EDBCC5CC-66B7-44C7-8720-609A19F0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E29"/>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FC1E29"/>
    <w:pPr>
      <w:keepNext/>
      <w:spacing w:before="360" w:after="120"/>
      <w:outlineLvl w:val="0"/>
    </w:pPr>
    <w:rPr>
      <w:rFonts w:cs="Arial"/>
      <w:b/>
      <w:bCs/>
      <w:caps/>
      <w:kern w:val="32"/>
      <w:szCs w:val="32"/>
    </w:rPr>
  </w:style>
  <w:style w:type="paragraph" w:styleId="Heading2">
    <w:name w:val="heading 2"/>
    <w:basedOn w:val="Normal"/>
    <w:next w:val="Normal"/>
    <w:qFormat/>
    <w:rsid w:val="00FC1E29"/>
    <w:pPr>
      <w:keepNext/>
      <w:spacing w:before="240" w:after="120"/>
      <w:outlineLvl w:val="1"/>
    </w:pPr>
    <w:rPr>
      <w:rFonts w:cs="Arial"/>
      <w:b/>
      <w:bCs/>
      <w:iCs/>
      <w:szCs w:val="28"/>
    </w:rPr>
  </w:style>
  <w:style w:type="paragraph" w:styleId="Heading3">
    <w:name w:val="heading 3"/>
    <w:basedOn w:val="Normal"/>
    <w:next w:val="Normal"/>
    <w:qFormat/>
    <w:rsid w:val="00FC1E29"/>
    <w:pPr>
      <w:keepNext/>
      <w:spacing w:before="240" w:after="120"/>
      <w:outlineLvl w:val="2"/>
    </w:pPr>
    <w:rPr>
      <w:rFonts w:cs="Arial"/>
      <w:bCs/>
      <w:i/>
      <w:szCs w:val="26"/>
    </w:rPr>
  </w:style>
  <w:style w:type="paragraph" w:styleId="Heading4">
    <w:name w:val="heading 4"/>
    <w:basedOn w:val="Normal"/>
    <w:next w:val="Normal"/>
    <w:qFormat/>
    <w:rsid w:val="00FC1E29"/>
    <w:pPr>
      <w:keepNext/>
      <w:spacing w:before="240" w:after="60"/>
      <w:outlineLvl w:val="3"/>
    </w:pPr>
    <w:rPr>
      <w:b/>
      <w:bCs/>
      <w:sz w:val="28"/>
      <w:szCs w:val="28"/>
    </w:rPr>
  </w:style>
  <w:style w:type="paragraph" w:styleId="Heading5">
    <w:name w:val="heading 5"/>
    <w:basedOn w:val="Normal"/>
    <w:next w:val="Normal"/>
    <w:qFormat/>
    <w:rsid w:val="00FC1E29"/>
    <w:pPr>
      <w:spacing w:before="240" w:after="60"/>
      <w:outlineLvl w:val="4"/>
    </w:pPr>
    <w:rPr>
      <w:b/>
      <w:bCs/>
      <w:i/>
      <w:iCs/>
      <w:sz w:val="26"/>
      <w:szCs w:val="26"/>
    </w:rPr>
  </w:style>
  <w:style w:type="paragraph" w:styleId="Heading6">
    <w:name w:val="heading 6"/>
    <w:basedOn w:val="Normal"/>
    <w:next w:val="Normal"/>
    <w:qFormat/>
    <w:rsid w:val="00FC1E29"/>
    <w:pPr>
      <w:spacing w:before="240" w:after="60"/>
      <w:outlineLvl w:val="5"/>
    </w:pPr>
    <w:rPr>
      <w:b/>
      <w:bCs/>
      <w:sz w:val="22"/>
      <w:szCs w:val="22"/>
    </w:rPr>
  </w:style>
  <w:style w:type="paragraph" w:styleId="Heading7">
    <w:name w:val="heading 7"/>
    <w:basedOn w:val="Normal"/>
    <w:next w:val="Normal"/>
    <w:qFormat/>
    <w:rsid w:val="00FC1E29"/>
    <w:pPr>
      <w:spacing w:before="240" w:after="60"/>
      <w:outlineLvl w:val="6"/>
    </w:pPr>
  </w:style>
  <w:style w:type="paragraph" w:styleId="Heading8">
    <w:name w:val="heading 8"/>
    <w:basedOn w:val="Normal"/>
    <w:next w:val="Normal"/>
    <w:qFormat/>
    <w:rsid w:val="00FC1E29"/>
    <w:pPr>
      <w:spacing w:before="240" w:after="60"/>
      <w:outlineLvl w:val="7"/>
    </w:pPr>
    <w:rPr>
      <w:i/>
      <w:iCs/>
    </w:rPr>
  </w:style>
  <w:style w:type="paragraph" w:styleId="Heading9">
    <w:name w:val="heading 9"/>
    <w:basedOn w:val="Normal"/>
    <w:next w:val="Normal"/>
    <w:qFormat/>
    <w:rsid w:val="00FC1E2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FC1E29"/>
    <w:pPr>
      <w:spacing w:after="0"/>
      <w:ind w:left="144" w:hanging="144"/>
    </w:pPr>
  </w:style>
  <w:style w:type="paragraph" w:styleId="EnvelopeAddress">
    <w:name w:val="envelope address"/>
    <w:basedOn w:val="Normal"/>
    <w:semiHidden/>
    <w:rsid w:val="00FC1E29"/>
    <w:pPr>
      <w:framePr w:w="7920" w:h="1980" w:hRule="exact" w:hSpace="180" w:wrap="auto" w:hAnchor="page" w:xAlign="center" w:yAlign="bottom"/>
      <w:spacing w:after="0"/>
      <w:ind w:left="2880"/>
    </w:pPr>
    <w:rPr>
      <w:rFonts w:cs="Arial"/>
    </w:rPr>
  </w:style>
  <w:style w:type="paragraph" w:styleId="EnvelopeReturn">
    <w:name w:val="envelope return"/>
    <w:basedOn w:val="Normal"/>
    <w:semiHidden/>
    <w:rsid w:val="00FC1E29"/>
    <w:pPr>
      <w:spacing w:after="0"/>
    </w:pPr>
    <w:rPr>
      <w:rFonts w:cs="Arial"/>
      <w:sz w:val="20"/>
      <w:szCs w:val="20"/>
    </w:rPr>
  </w:style>
  <w:style w:type="paragraph" w:styleId="Footer">
    <w:name w:val="footer"/>
    <w:basedOn w:val="Normal"/>
    <w:semiHidden/>
    <w:rsid w:val="00FC1E29"/>
    <w:pPr>
      <w:spacing w:before="240" w:after="0"/>
      <w:jc w:val="center"/>
    </w:pPr>
  </w:style>
  <w:style w:type="character" w:styleId="FootnoteReference">
    <w:name w:val="footnote reference"/>
    <w:basedOn w:val="DefaultParagraphFont"/>
    <w:semiHidden/>
    <w:rsid w:val="00FC1E29"/>
    <w:rPr>
      <w:vertAlign w:val="superscript"/>
    </w:rPr>
  </w:style>
  <w:style w:type="paragraph" w:styleId="FootnoteText">
    <w:name w:val="footnote text"/>
    <w:basedOn w:val="Normal"/>
    <w:semiHidden/>
    <w:rsid w:val="00FC1E29"/>
    <w:pPr>
      <w:spacing w:after="80" w:line="200" w:lineRule="exact"/>
      <w:ind w:firstLine="288"/>
    </w:pPr>
    <w:rPr>
      <w:sz w:val="19"/>
      <w:szCs w:val="20"/>
    </w:rPr>
  </w:style>
  <w:style w:type="paragraph" w:customStyle="1" w:styleId="FootnoteSeparator">
    <w:name w:val="Footnote Separator"/>
    <w:basedOn w:val="FootnoteText"/>
    <w:rsid w:val="00FC1E29"/>
    <w:pPr>
      <w:spacing w:after="0" w:line="240" w:lineRule="auto"/>
      <w:ind w:firstLine="0"/>
      <w:jc w:val="left"/>
    </w:pPr>
  </w:style>
  <w:style w:type="paragraph" w:styleId="Header">
    <w:name w:val="header"/>
    <w:basedOn w:val="Normal"/>
    <w:semiHidden/>
    <w:rsid w:val="00FC1E29"/>
    <w:pPr>
      <w:jc w:val="center"/>
    </w:pPr>
  </w:style>
  <w:style w:type="paragraph" w:customStyle="1" w:styleId="Hidden">
    <w:name w:val="Hidden"/>
    <w:basedOn w:val="Normal"/>
    <w:rsid w:val="00FC1E29"/>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customStyle="1" w:styleId="LetterAddress">
    <w:name w:val="Letter Address"/>
    <w:basedOn w:val="Normal"/>
    <w:rsid w:val="00FC1E29"/>
    <w:pPr>
      <w:spacing w:after="280"/>
    </w:pPr>
    <w:rPr>
      <w:sz w:val="22"/>
      <w:szCs w:val="22"/>
    </w:rPr>
  </w:style>
  <w:style w:type="paragraph" w:customStyle="1" w:styleId="LetterFooter">
    <w:name w:val="Letter Footer"/>
    <w:basedOn w:val="Footer"/>
    <w:rsid w:val="00FC1E29"/>
    <w:rPr>
      <w:sz w:val="18"/>
      <w:szCs w:val="18"/>
    </w:rPr>
  </w:style>
  <w:style w:type="paragraph" w:customStyle="1" w:styleId="LetterFrom">
    <w:name w:val="Letter From"/>
    <w:basedOn w:val="Normal"/>
    <w:rsid w:val="00FC1E29"/>
    <w:pPr>
      <w:spacing w:after="840"/>
    </w:pPr>
    <w:rPr>
      <w:sz w:val="22"/>
      <w:szCs w:val="22"/>
    </w:rPr>
  </w:style>
  <w:style w:type="paragraph" w:styleId="NoteHeading">
    <w:name w:val="Note Heading"/>
    <w:basedOn w:val="Normal"/>
    <w:next w:val="Normal"/>
    <w:semiHidden/>
    <w:rsid w:val="00FC1E29"/>
    <w:pPr>
      <w:numPr>
        <w:numId w:val="23"/>
      </w:numPr>
    </w:pPr>
    <w:rPr>
      <w:color w:val="FF0000"/>
    </w:rPr>
  </w:style>
  <w:style w:type="character" w:styleId="PageNumber">
    <w:name w:val="page number"/>
    <w:basedOn w:val="DefaultParagraphFont"/>
    <w:semiHidden/>
    <w:rsid w:val="00FC1E29"/>
  </w:style>
  <w:style w:type="character" w:customStyle="1" w:styleId="EmailStyle291">
    <w:name w:val="EmailStyle291"/>
    <w:basedOn w:val="DefaultParagraphFont"/>
    <w:rsid w:val="00FC1E29"/>
    <w:rPr>
      <w:rFonts w:ascii="Arial" w:hAnsi="Arial" w:cs="Arial"/>
      <w:color w:val="auto"/>
      <w:sz w:val="20"/>
    </w:rPr>
  </w:style>
  <w:style w:type="character" w:customStyle="1" w:styleId="EmailStyle301">
    <w:name w:val="EmailStyle301"/>
    <w:basedOn w:val="DefaultParagraphFont"/>
    <w:rsid w:val="00FC1E29"/>
    <w:rPr>
      <w:rFonts w:ascii="Arial" w:hAnsi="Arial" w:cs="Arial"/>
      <w:color w:val="auto"/>
      <w:sz w:val="20"/>
    </w:rPr>
  </w:style>
  <w:style w:type="paragraph" w:styleId="PlainText">
    <w:name w:val="Plain Text"/>
    <w:basedOn w:val="Normal"/>
    <w:semiHidden/>
    <w:rsid w:val="00FC1E29"/>
    <w:pPr>
      <w:spacing w:after="0"/>
      <w:jc w:val="left"/>
    </w:pPr>
    <w:rPr>
      <w:rFonts w:ascii="Courier New" w:hAnsi="Courier New" w:cs="Courier New"/>
      <w:sz w:val="20"/>
      <w:szCs w:val="20"/>
    </w:rPr>
  </w:style>
  <w:style w:type="paragraph" w:styleId="Salutation">
    <w:name w:val="Salutation"/>
    <w:basedOn w:val="Normal"/>
    <w:next w:val="Normal"/>
    <w:semiHidden/>
    <w:rsid w:val="00FC1E29"/>
    <w:pPr>
      <w:spacing w:before="240"/>
      <w:jc w:val="left"/>
    </w:pPr>
  </w:style>
  <w:style w:type="paragraph" w:styleId="Signature">
    <w:name w:val="Signature"/>
    <w:basedOn w:val="Normal"/>
    <w:semiHidden/>
    <w:rsid w:val="00FC1E29"/>
    <w:pPr>
      <w:spacing w:after="0"/>
      <w:ind w:left="3888"/>
      <w:jc w:val="left"/>
    </w:pPr>
  </w:style>
  <w:style w:type="character" w:customStyle="1" w:styleId="TickBox">
    <w:name w:val="TickBox"/>
    <w:basedOn w:val="DefaultParagraphFont"/>
    <w:rsid w:val="00FC1E29"/>
  </w:style>
  <w:style w:type="paragraph" w:styleId="Title">
    <w:name w:val="Title"/>
    <w:basedOn w:val="Normal"/>
    <w:next w:val="Normal"/>
    <w:qFormat/>
    <w:rsid w:val="00FC1E29"/>
    <w:pPr>
      <w:jc w:val="center"/>
      <w:outlineLvl w:val="0"/>
    </w:pPr>
    <w:rPr>
      <w:rFonts w:cs="Arial"/>
      <w:b/>
      <w:bCs/>
      <w:kern w:val="28"/>
      <w:szCs w:val="32"/>
    </w:rPr>
  </w:style>
  <w:style w:type="character" w:styleId="Hyperlink">
    <w:name w:val="Hyperlink"/>
    <w:basedOn w:val="DefaultParagraphFont"/>
    <w:uiPriority w:val="99"/>
    <w:unhideWhenUsed/>
    <w:rsid w:val="00B4594A"/>
    <w:rPr>
      <w:color w:val="0000FF"/>
      <w:u w:val="single"/>
    </w:rPr>
  </w:style>
  <w:style w:type="paragraph" w:styleId="ListParagraph">
    <w:name w:val="List Paragraph"/>
    <w:basedOn w:val="Normal"/>
    <w:uiPriority w:val="34"/>
    <w:qFormat/>
    <w:rsid w:val="00D62C04"/>
    <w:pPr>
      <w:ind w:left="720"/>
      <w:contextualSpacing/>
    </w:pPr>
  </w:style>
  <w:style w:type="paragraph" w:styleId="ListBullet">
    <w:name w:val="List Bullet"/>
    <w:basedOn w:val="Normal"/>
    <w:semiHidden/>
    <w:rsid w:val="00B35FD6"/>
    <w:pPr>
      <w:numPr>
        <w:numId w:val="28"/>
      </w:numPr>
      <w:tabs>
        <w:tab w:val="clear" w:pos="1152"/>
        <w:tab w:val="clear" w:pos="1728"/>
        <w:tab w:val="clear" w:pos="5760"/>
        <w:tab w:val="clear" w:pos="9029"/>
        <w:tab w:val="left" w:pos="1134"/>
        <w:tab w:val="left" w:pos="1701"/>
        <w:tab w:val="left" w:pos="5670"/>
        <w:tab w:val="right" w:pos="9072"/>
      </w:tabs>
      <w:jc w:val="left"/>
    </w:pPr>
    <w:rPr>
      <w:rFonts w:ascii="Arial" w:hAnsi="Arial"/>
      <w:sz w:val="22"/>
    </w:rPr>
  </w:style>
  <w:style w:type="paragraph" w:styleId="ListContinue">
    <w:name w:val="List Continue"/>
    <w:basedOn w:val="Normal"/>
    <w:semiHidden/>
    <w:rsid w:val="00B35FD6"/>
    <w:pPr>
      <w:numPr>
        <w:ilvl w:val="1"/>
        <w:numId w:val="28"/>
      </w:numPr>
      <w:tabs>
        <w:tab w:val="clear" w:pos="576"/>
        <w:tab w:val="clear" w:pos="1152"/>
        <w:tab w:val="clear" w:pos="1728"/>
        <w:tab w:val="clear" w:pos="5760"/>
        <w:tab w:val="clear" w:pos="9029"/>
        <w:tab w:val="left" w:pos="567"/>
        <w:tab w:val="left" w:pos="1134"/>
        <w:tab w:val="left" w:pos="1701"/>
        <w:tab w:val="left" w:pos="5670"/>
        <w:tab w:val="right" w:pos="9072"/>
      </w:tabs>
      <w:jc w:val="left"/>
    </w:pPr>
    <w:rPr>
      <w:rFonts w:ascii="Arial" w:hAnsi="Arial"/>
      <w:sz w:val="22"/>
    </w:rPr>
  </w:style>
  <w:style w:type="paragraph" w:styleId="ListBullet2">
    <w:name w:val="List Bullet 2"/>
    <w:basedOn w:val="Normal"/>
    <w:semiHidden/>
    <w:rsid w:val="00B35FD6"/>
    <w:pPr>
      <w:numPr>
        <w:ilvl w:val="2"/>
        <w:numId w:val="28"/>
      </w:numPr>
      <w:tabs>
        <w:tab w:val="clear" w:pos="576"/>
        <w:tab w:val="clear" w:pos="1728"/>
        <w:tab w:val="clear" w:pos="5760"/>
        <w:tab w:val="clear" w:pos="9029"/>
        <w:tab w:val="left" w:pos="567"/>
        <w:tab w:val="left" w:pos="1701"/>
        <w:tab w:val="left" w:pos="5670"/>
        <w:tab w:val="right" w:pos="9072"/>
      </w:tabs>
      <w:jc w:val="left"/>
    </w:pPr>
    <w:rPr>
      <w:rFonts w:ascii="Arial" w:hAnsi="Arial"/>
      <w:sz w:val="22"/>
    </w:rPr>
  </w:style>
  <w:style w:type="paragraph" w:styleId="ListContinue2">
    <w:name w:val="List Continue 2"/>
    <w:basedOn w:val="Normal"/>
    <w:semiHidden/>
    <w:rsid w:val="00B35FD6"/>
    <w:pPr>
      <w:numPr>
        <w:ilvl w:val="3"/>
        <w:numId w:val="28"/>
      </w:numPr>
      <w:tabs>
        <w:tab w:val="clear" w:pos="576"/>
        <w:tab w:val="clear" w:pos="1152"/>
        <w:tab w:val="clear" w:pos="1728"/>
        <w:tab w:val="clear" w:pos="5760"/>
        <w:tab w:val="clear" w:pos="9029"/>
        <w:tab w:val="left" w:pos="567"/>
        <w:tab w:val="left" w:pos="1134"/>
        <w:tab w:val="left" w:pos="1701"/>
        <w:tab w:val="left" w:pos="5670"/>
        <w:tab w:val="right" w:pos="9072"/>
      </w:tabs>
      <w:jc w:val="left"/>
    </w:pPr>
    <w:rPr>
      <w:rFonts w:ascii="Arial" w:hAnsi="Arial"/>
      <w:sz w:val="22"/>
    </w:rPr>
  </w:style>
  <w:style w:type="character" w:styleId="FollowedHyperlink">
    <w:name w:val="FollowedHyperlink"/>
    <w:basedOn w:val="DefaultParagraphFont"/>
    <w:uiPriority w:val="99"/>
    <w:semiHidden/>
    <w:unhideWhenUsed/>
    <w:rsid w:val="00B35FD6"/>
    <w:rPr>
      <w:color w:val="800080" w:themeColor="followedHyperlink"/>
      <w:u w:val="single"/>
    </w:rPr>
  </w:style>
  <w:style w:type="paragraph" w:styleId="EndnoteText">
    <w:name w:val="endnote text"/>
    <w:basedOn w:val="Normal"/>
    <w:link w:val="EndnoteTextChar"/>
    <w:uiPriority w:val="99"/>
    <w:semiHidden/>
    <w:unhideWhenUsed/>
    <w:rsid w:val="00A8492F"/>
    <w:pPr>
      <w:spacing w:after="0"/>
    </w:pPr>
    <w:rPr>
      <w:sz w:val="20"/>
      <w:szCs w:val="20"/>
    </w:rPr>
  </w:style>
  <w:style w:type="character" w:customStyle="1" w:styleId="EndnoteTextChar">
    <w:name w:val="Endnote Text Char"/>
    <w:basedOn w:val="DefaultParagraphFont"/>
    <w:link w:val="EndnoteText"/>
    <w:uiPriority w:val="99"/>
    <w:semiHidden/>
    <w:rsid w:val="00A8492F"/>
    <w:rPr>
      <w:lang w:eastAsia="en-US"/>
    </w:rPr>
  </w:style>
  <w:style w:type="character" w:styleId="EndnoteReference">
    <w:name w:val="endnote reference"/>
    <w:basedOn w:val="DefaultParagraphFont"/>
    <w:uiPriority w:val="99"/>
    <w:semiHidden/>
    <w:unhideWhenUsed/>
    <w:rsid w:val="00A8492F"/>
    <w:rPr>
      <w:vertAlign w:val="superscript"/>
    </w:rPr>
  </w:style>
  <w:style w:type="paragraph" w:styleId="BalloonText">
    <w:name w:val="Balloon Text"/>
    <w:basedOn w:val="Normal"/>
    <w:link w:val="BalloonTextChar"/>
    <w:uiPriority w:val="99"/>
    <w:semiHidden/>
    <w:unhideWhenUsed/>
    <w:rsid w:val="00D64E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F6"/>
    <w:rPr>
      <w:rFonts w:ascii="Tahoma" w:hAnsi="Tahoma" w:cs="Tahoma"/>
      <w:sz w:val="16"/>
      <w:szCs w:val="16"/>
      <w:lang w:eastAsia="en-US"/>
    </w:rPr>
  </w:style>
  <w:style w:type="table" w:styleId="TableGrid">
    <w:name w:val="Table Grid"/>
    <w:basedOn w:val="TableNormal"/>
    <w:uiPriority w:val="59"/>
    <w:rsid w:val="00593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93A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941CE"/>
    <w:rPr>
      <w:sz w:val="16"/>
      <w:szCs w:val="16"/>
    </w:rPr>
  </w:style>
  <w:style w:type="paragraph" w:styleId="CommentText">
    <w:name w:val="annotation text"/>
    <w:basedOn w:val="Normal"/>
    <w:link w:val="CommentTextChar"/>
    <w:uiPriority w:val="99"/>
    <w:semiHidden/>
    <w:unhideWhenUsed/>
    <w:rsid w:val="000941CE"/>
    <w:rPr>
      <w:sz w:val="20"/>
      <w:szCs w:val="20"/>
    </w:rPr>
  </w:style>
  <w:style w:type="character" w:customStyle="1" w:styleId="CommentTextChar">
    <w:name w:val="Comment Text Char"/>
    <w:basedOn w:val="DefaultParagraphFont"/>
    <w:link w:val="CommentText"/>
    <w:uiPriority w:val="99"/>
    <w:semiHidden/>
    <w:rsid w:val="000941CE"/>
    <w:rPr>
      <w:lang w:eastAsia="en-US"/>
    </w:rPr>
  </w:style>
  <w:style w:type="paragraph" w:styleId="CommentSubject">
    <w:name w:val="annotation subject"/>
    <w:basedOn w:val="CommentText"/>
    <w:next w:val="CommentText"/>
    <w:link w:val="CommentSubjectChar"/>
    <w:uiPriority w:val="99"/>
    <w:semiHidden/>
    <w:unhideWhenUsed/>
    <w:rsid w:val="000941CE"/>
    <w:rPr>
      <w:b/>
      <w:bCs/>
    </w:rPr>
  </w:style>
  <w:style w:type="character" w:customStyle="1" w:styleId="CommentSubjectChar">
    <w:name w:val="Comment Subject Char"/>
    <w:basedOn w:val="CommentTextChar"/>
    <w:link w:val="CommentSubject"/>
    <w:uiPriority w:val="99"/>
    <w:semiHidden/>
    <w:rsid w:val="000941C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statutes/regulations/196-052.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ox.ac.uk/infosec/ispoli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dmin.ox.ac.uk/personnel/cops/researchintegrity/" TargetMode="External"/><Relationship Id="rId2" Type="http://schemas.openxmlformats.org/officeDocument/2006/relationships/hyperlink" Target="http://www.admin.ox.ac.uk/researchsupport/integrity/conflict/policy/" TargetMode="External"/><Relationship Id="rId1" Type="http://schemas.openxmlformats.org/officeDocument/2006/relationships/hyperlink" Target="http://www.admin.ox.ac.uk/researchsupport/ip/" TargetMode="External"/><Relationship Id="rId6" Type="http://schemas.openxmlformats.org/officeDocument/2006/relationships/hyperlink" Target="http://www.admin.ox.ac.uk/researchsupport/" TargetMode="External"/><Relationship Id="rId5" Type="http://schemas.openxmlformats.org/officeDocument/2006/relationships/hyperlink" Target="http://www.admin.ox.ac.uk/researchsupport/integrity/" TargetMode="External"/><Relationship Id="rId4" Type="http://schemas.openxmlformats.org/officeDocument/2006/relationships/hyperlink" Target="http://www.admin.ox.ac.uk/personnel/cops/p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kp\Local%20Settings\Temporary%20Internet%20Files\Content.Outlook\D1HD2UNF\A02%20General%20Visitor%20Form%20(Short%20Form)%20WD594-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D3E0-56D0-48E4-97FA-D6EF2A64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 General Visitor Form (Short Form) WD594-070.dot</Template>
  <TotalTime>147</TotalTime>
  <Pages>3</Pages>
  <Words>669</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A02 General Visitor Form (Short Form) [WD594-070]</vt:lpstr>
    </vt:vector>
  </TitlesOfParts>
  <Company>University of Oxford</Company>
  <LinksUpToDate>false</LinksUpToDate>
  <CharactersWithSpaces>4086</CharactersWithSpaces>
  <SharedDoc>false</SharedDoc>
  <HLinks>
    <vt:vector size="6" baseType="variant">
      <vt:variant>
        <vt:i4>4784209</vt:i4>
      </vt:variant>
      <vt:variant>
        <vt:i4>0</vt:i4>
      </vt:variant>
      <vt:variant>
        <vt:i4>0</vt:i4>
      </vt:variant>
      <vt:variant>
        <vt:i4>5</vt:i4>
      </vt:variant>
      <vt:variant>
        <vt:lpwstr>http://www.admin.ox.ac.uk/statutes/regulations/196-052.shtml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A02 General Visitor Form (Short Form) [WD594-070]</dc:title>
  <dc:creator>Cakp</dc:creator>
  <cp:keywords>Creation: 02-02-98 10:04a</cp:keywords>
  <cp:lastModifiedBy>Charlotte Walber</cp:lastModifiedBy>
  <cp:revision>10</cp:revision>
  <cp:lastPrinted>2018-06-05T09:59:00Z</cp:lastPrinted>
  <dcterms:created xsi:type="dcterms:W3CDTF">2019-05-22T15:22:00Z</dcterms:created>
  <dcterms:modified xsi:type="dcterms:W3CDTF">2021-04-26T15:36:00Z</dcterms:modified>
</cp:coreProperties>
</file>