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A217" w14:textId="7B0DB83A" w:rsidR="000A10C1" w:rsidRPr="0066293A" w:rsidRDefault="00B424F1" w:rsidP="000A10C1">
      <w:pPr>
        <w:widowControl w:val="0"/>
        <w:autoSpaceDE w:val="0"/>
        <w:autoSpaceDN w:val="0"/>
        <w:adjustRightInd w:val="0"/>
        <w:jc w:val="center"/>
        <w:rPr>
          <w:rFonts w:ascii="Tahoma" w:hAnsi="Tahoma" w:cs="Tahoma"/>
          <w:b/>
          <w:sz w:val="22"/>
          <w:szCs w:val="22"/>
          <w:lang w:val="en-US"/>
        </w:rPr>
      </w:pPr>
      <w:r w:rsidRPr="0066293A">
        <w:rPr>
          <w:rFonts w:ascii="Tahoma" w:hAnsi="Tahoma" w:cs="Tahoma"/>
          <w:b/>
          <w:sz w:val="22"/>
          <w:szCs w:val="22"/>
        </w:rPr>
        <w:t>Agenda -</w:t>
      </w:r>
      <w:r w:rsidR="009F32A0" w:rsidRPr="0066293A">
        <w:rPr>
          <w:rFonts w:ascii="Tahoma" w:hAnsi="Tahoma" w:cs="Tahoma"/>
          <w:b/>
          <w:bCs/>
          <w:sz w:val="22"/>
          <w:szCs w:val="22"/>
          <w:lang w:val="en-US"/>
        </w:rPr>
        <w:t xml:space="preserve"> Athena SWAN meeting </w:t>
      </w:r>
      <w:r w:rsidR="009A4880" w:rsidRPr="0066293A">
        <w:rPr>
          <w:rFonts w:ascii="Tahoma" w:hAnsi="Tahoma" w:cs="Tahoma"/>
          <w:b/>
          <w:sz w:val="22"/>
          <w:szCs w:val="22"/>
          <w:lang w:val="en-US"/>
        </w:rPr>
        <w:t>Wednesday 23</w:t>
      </w:r>
      <w:r w:rsidR="009A4880" w:rsidRPr="0066293A">
        <w:rPr>
          <w:rFonts w:ascii="Tahoma" w:hAnsi="Tahoma" w:cs="Tahoma"/>
          <w:b/>
          <w:sz w:val="22"/>
          <w:szCs w:val="22"/>
          <w:vertAlign w:val="superscript"/>
          <w:lang w:val="en-US"/>
        </w:rPr>
        <w:t>rd</w:t>
      </w:r>
      <w:r w:rsidR="009A4880" w:rsidRPr="0066293A">
        <w:rPr>
          <w:rFonts w:ascii="Tahoma" w:hAnsi="Tahoma" w:cs="Tahoma"/>
          <w:b/>
          <w:sz w:val="22"/>
          <w:szCs w:val="22"/>
          <w:lang w:val="en-US"/>
        </w:rPr>
        <w:t xml:space="preserve"> March 2016</w:t>
      </w:r>
    </w:p>
    <w:p w14:paraId="58617724" w14:textId="2E24737A" w:rsidR="00641B35" w:rsidRPr="0066293A" w:rsidRDefault="00641B35" w:rsidP="000A10C1">
      <w:pPr>
        <w:widowControl w:val="0"/>
        <w:autoSpaceDE w:val="0"/>
        <w:autoSpaceDN w:val="0"/>
        <w:adjustRightInd w:val="0"/>
        <w:jc w:val="center"/>
        <w:rPr>
          <w:rFonts w:ascii="Tahoma" w:hAnsi="Tahoma" w:cs="Tahoma"/>
          <w:sz w:val="22"/>
          <w:szCs w:val="22"/>
          <w:lang w:val="en-US"/>
        </w:rPr>
      </w:pPr>
      <w:r w:rsidRPr="0066293A">
        <w:rPr>
          <w:rFonts w:ascii="Tahoma" w:hAnsi="Tahoma" w:cs="Tahoma"/>
          <w:sz w:val="22"/>
          <w:szCs w:val="22"/>
          <w:lang w:val="en-US"/>
        </w:rPr>
        <w:t>1.30-2.30pm</w:t>
      </w:r>
    </w:p>
    <w:p w14:paraId="1637F575" w14:textId="77777777" w:rsidR="00F2023C" w:rsidRPr="0066293A" w:rsidRDefault="00F2023C" w:rsidP="000A10C1">
      <w:pPr>
        <w:widowControl w:val="0"/>
        <w:autoSpaceDE w:val="0"/>
        <w:autoSpaceDN w:val="0"/>
        <w:adjustRightInd w:val="0"/>
        <w:jc w:val="center"/>
        <w:rPr>
          <w:rFonts w:ascii="Tahoma" w:hAnsi="Tahoma" w:cs="Tahoma"/>
          <w:sz w:val="22"/>
          <w:szCs w:val="22"/>
          <w:lang w:val="en-US"/>
        </w:rPr>
      </w:pPr>
    </w:p>
    <w:p w14:paraId="074EF408" w14:textId="42870D0E" w:rsidR="00577D7B" w:rsidRPr="0066293A" w:rsidRDefault="000A10C1" w:rsidP="000A10C1">
      <w:pPr>
        <w:jc w:val="center"/>
        <w:rPr>
          <w:rFonts w:ascii="Tahoma" w:hAnsi="Tahoma" w:cs="Tahoma"/>
          <w:sz w:val="22"/>
          <w:szCs w:val="22"/>
          <w:lang w:val="en-US"/>
        </w:rPr>
      </w:pPr>
      <w:r w:rsidRPr="0066293A">
        <w:rPr>
          <w:rFonts w:ascii="Tahoma" w:hAnsi="Tahoma" w:cs="Tahoma"/>
          <w:sz w:val="22"/>
          <w:szCs w:val="22"/>
          <w:lang w:val="en-US"/>
        </w:rPr>
        <w:t xml:space="preserve">The location is </w:t>
      </w:r>
      <w:r w:rsidR="007E1716" w:rsidRPr="0066293A">
        <w:rPr>
          <w:rFonts w:ascii="Tahoma" w:hAnsi="Tahoma" w:cs="Tahoma"/>
          <w:sz w:val="22"/>
          <w:szCs w:val="22"/>
          <w:lang w:val="en-US"/>
        </w:rPr>
        <w:t>the</w:t>
      </w:r>
      <w:r w:rsidR="00641B35" w:rsidRPr="0066293A">
        <w:rPr>
          <w:rFonts w:ascii="Tahoma" w:hAnsi="Tahoma" w:cs="Tahoma"/>
          <w:sz w:val="22"/>
          <w:szCs w:val="22"/>
          <w:lang w:val="en-US"/>
        </w:rPr>
        <w:t xml:space="preserve"> Ann Wakefield Room</w:t>
      </w:r>
      <w:r w:rsidR="007E1716" w:rsidRPr="0066293A">
        <w:rPr>
          <w:rFonts w:ascii="Tahoma" w:hAnsi="Tahoma" w:cs="Tahoma"/>
          <w:sz w:val="22"/>
          <w:szCs w:val="22"/>
          <w:lang w:val="en-US"/>
        </w:rPr>
        <w:t>, Weatherall Institute of Molecular Medicine</w:t>
      </w:r>
      <w:r w:rsidRPr="0066293A">
        <w:rPr>
          <w:rFonts w:ascii="Tahoma" w:hAnsi="Tahoma" w:cs="Tahoma"/>
          <w:sz w:val="22"/>
          <w:szCs w:val="22"/>
          <w:lang w:val="en-US"/>
        </w:rPr>
        <w:t>.</w:t>
      </w:r>
    </w:p>
    <w:p w14:paraId="6A39CF4E" w14:textId="7D8CBA7D" w:rsidR="000A10C1" w:rsidRPr="0066293A" w:rsidRDefault="000928FD" w:rsidP="000A10C1">
      <w:pPr>
        <w:jc w:val="center"/>
        <w:rPr>
          <w:rFonts w:ascii="Tahoma" w:hAnsi="Tahoma" w:cs="Tahoma"/>
          <w:sz w:val="22"/>
          <w:szCs w:val="22"/>
          <w:lang w:val="en-US"/>
        </w:rPr>
      </w:pPr>
      <w:r w:rsidRPr="0066293A">
        <w:rPr>
          <w:rFonts w:ascii="Tahoma" w:hAnsi="Tahoma" w:cs="Tahoma"/>
          <w:sz w:val="22"/>
          <w:szCs w:val="22"/>
          <w:lang w:val="en-US"/>
        </w:rPr>
        <w:t>In attendance:</w:t>
      </w:r>
      <w:r w:rsidR="0066293A" w:rsidRPr="0066293A">
        <w:rPr>
          <w:rFonts w:ascii="Tahoma" w:hAnsi="Tahoma" w:cs="Tahoma"/>
          <w:sz w:val="22"/>
          <w:szCs w:val="22"/>
          <w:lang w:val="en-US"/>
        </w:rPr>
        <w:t xml:space="preserve"> Irene Roberts, Georg Hollander, Brid Cronin, Mary Deadman, Alex Holmes, Carinne Piekema, Sarah Jones </w:t>
      </w:r>
    </w:p>
    <w:p w14:paraId="26C7DDA1" w14:textId="77777777" w:rsidR="00641B35" w:rsidRPr="0066293A" w:rsidRDefault="00641B35" w:rsidP="000A10C1">
      <w:pPr>
        <w:jc w:val="center"/>
        <w:rPr>
          <w:rFonts w:ascii="Tahoma" w:hAnsi="Tahoma" w:cs="Tahoma"/>
          <w:sz w:val="22"/>
          <w:szCs w:val="22"/>
          <w:lang w:val="en-US"/>
        </w:rPr>
      </w:pPr>
    </w:p>
    <w:p w14:paraId="441A83D2" w14:textId="20EAF493" w:rsidR="0092328F" w:rsidRPr="0066293A" w:rsidRDefault="00EE12C3" w:rsidP="0092328F">
      <w:pPr>
        <w:pStyle w:val="ListParagraph"/>
        <w:numPr>
          <w:ilvl w:val="0"/>
          <w:numId w:val="2"/>
        </w:numPr>
        <w:rPr>
          <w:rFonts w:ascii="Tahoma" w:hAnsi="Tahoma" w:cs="Tahoma"/>
          <w:color w:val="030303"/>
          <w:sz w:val="22"/>
          <w:szCs w:val="22"/>
          <w:lang w:val="en-US"/>
        </w:rPr>
      </w:pPr>
      <w:r w:rsidRPr="0066293A">
        <w:rPr>
          <w:rFonts w:ascii="Tahoma" w:hAnsi="Tahoma" w:cs="Tahoma"/>
          <w:color w:val="030303"/>
          <w:sz w:val="22"/>
          <w:szCs w:val="22"/>
          <w:lang w:val="en-US"/>
        </w:rPr>
        <w:t>Confirmatio</w:t>
      </w:r>
      <w:r w:rsidR="000928FD" w:rsidRPr="0066293A">
        <w:rPr>
          <w:rFonts w:ascii="Tahoma" w:hAnsi="Tahoma" w:cs="Tahoma"/>
          <w:color w:val="030303"/>
          <w:sz w:val="22"/>
          <w:szCs w:val="22"/>
          <w:lang w:val="en-US"/>
        </w:rPr>
        <w:t>n of minutes from last meeting</w:t>
      </w:r>
    </w:p>
    <w:p w14:paraId="2F8F858E" w14:textId="425F2BB4" w:rsidR="000928FD" w:rsidRPr="0066293A" w:rsidRDefault="000928FD" w:rsidP="000928FD">
      <w:pPr>
        <w:pStyle w:val="ListParagraph"/>
        <w:rPr>
          <w:rFonts w:ascii="Tahoma" w:hAnsi="Tahoma" w:cs="Tahoma"/>
          <w:color w:val="030303"/>
          <w:sz w:val="22"/>
          <w:szCs w:val="22"/>
          <w:lang w:val="en-US"/>
        </w:rPr>
      </w:pPr>
      <w:r w:rsidRPr="0066293A">
        <w:rPr>
          <w:rFonts w:ascii="Tahoma" w:hAnsi="Tahoma" w:cs="Tahoma"/>
          <w:color w:val="030303"/>
          <w:sz w:val="22"/>
          <w:szCs w:val="22"/>
          <w:lang w:val="en-US"/>
        </w:rPr>
        <w:t xml:space="preserve">These were confirmed, MD will be sending the questions proposed for the research assistants (point 3) to BC to see if they are covered in the staff survey. It was agreed to include public engagement (point 5) at the next committee meeting. </w:t>
      </w:r>
    </w:p>
    <w:p w14:paraId="772C5470" w14:textId="46380502" w:rsidR="0092328F" w:rsidRPr="0066293A" w:rsidRDefault="0092328F" w:rsidP="0092328F">
      <w:pPr>
        <w:pStyle w:val="ListParagraph"/>
        <w:rPr>
          <w:rFonts w:ascii="Tahoma" w:hAnsi="Tahoma" w:cs="Tahoma"/>
          <w:color w:val="030303"/>
          <w:sz w:val="22"/>
          <w:szCs w:val="22"/>
          <w:lang w:val="en-US"/>
        </w:rPr>
      </w:pPr>
    </w:p>
    <w:p w14:paraId="67EA4D12" w14:textId="711327A7" w:rsidR="005D079B" w:rsidRPr="0066293A" w:rsidRDefault="000A10C1" w:rsidP="005D079B">
      <w:pPr>
        <w:pStyle w:val="ListParagraph"/>
        <w:numPr>
          <w:ilvl w:val="0"/>
          <w:numId w:val="2"/>
        </w:numPr>
        <w:rPr>
          <w:rFonts w:ascii="Tahoma" w:hAnsi="Tahoma" w:cs="Tahoma"/>
          <w:color w:val="030303"/>
          <w:sz w:val="22"/>
          <w:szCs w:val="22"/>
          <w:lang w:val="en-US"/>
        </w:rPr>
      </w:pPr>
      <w:r w:rsidRPr="0066293A">
        <w:rPr>
          <w:rFonts w:ascii="Tahoma" w:hAnsi="Tahoma" w:cs="Tahoma"/>
          <w:color w:val="030303"/>
          <w:sz w:val="22"/>
          <w:szCs w:val="22"/>
          <w:lang w:val="en-US"/>
        </w:rPr>
        <w:t>Apologies:</w:t>
      </w:r>
      <w:r w:rsidR="00C0751E" w:rsidRPr="0066293A">
        <w:rPr>
          <w:rFonts w:ascii="Tahoma" w:hAnsi="Tahoma" w:cs="Tahoma"/>
          <w:color w:val="030303"/>
          <w:sz w:val="22"/>
          <w:szCs w:val="22"/>
          <w:lang w:val="en-US"/>
        </w:rPr>
        <w:t xml:space="preserve"> </w:t>
      </w:r>
      <w:r w:rsidR="000928FD" w:rsidRPr="0066293A">
        <w:rPr>
          <w:rFonts w:ascii="Tahoma" w:hAnsi="Tahoma" w:cs="Tahoma"/>
          <w:color w:val="030303"/>
          <w:sz w:val="22"/>
          <w:szCs w:val="22"/>
          <w:lang w:val="en-US"/>
        </w:rPr>
        <w:t>Jacob</w:t>
      </w:r>
      <w:r w:rsidR="0066293A" w:rsidRPr="0066293A">
        <w:rPr>
          <w:rFonts w:ascii="Tahoma" w:hAnsi="Tahoma" w:cs="Tahoma"/>
          <w:color w:val="030303"/>
          <w:sz w:val="22"/>
          <w:szCs w:val="22"/>
          <w:lang w:val="en-US"/>
        </w:rPr>
        <w:t xml:space="preserve"> Galson</w:t>
      </w:r>
      <w:r w:rsidR="000928FD" w:rsidRPr="0066293A">
        <w:rPr>
          <w:rFonts w:ascii="Tahoma" w:hAnsi="Tahoma" w:cs="Tahoma"/>
          <w:color w:val="030303"/>
          <w:sz w:val="22"/>
          <w:szCs w:val="22"/>
          <w:lang w:val="en-US"/>
        </w:rPr>
        <w:t>, Rebecca</w:t>
      </w:r>
      <w:r w:rsidR="0066293A" w:rsidRPr="0066293A">
        <w:rPr>
          <w:rFonts w:ascii="Tahoma" w:hAnsi="Tahoma" w:cs="Tahoma"/>
          <w:color w:val="030303"/>
          <w:sz w:val="22"/>
          <w:szCs w:val="22"/>
          <w:lang w:val="en-US"/>
        </w:rPr>
        <w:t xml:space="preserve"> Slater</w:t>
      </w:r>
      <w:r w:rsidR="000928FD" w:rsidRPr="0066293A">
        <w:rPr>
          <w:rFonts w:ascii="Tahoma" w:hAnsi="Tahoma" w:cs="Tahoma"/>
          <w:color w:val="030303"/>
          <w:sz w:val="22"/>
          <w:szCs w:val="22"/>
          <w:lang w:val="en-US"/>
        </w:rPr>
        <w:t xml:space="preserve">, </w:t>
      </w:r>
      <w:r w:rsidR="0037076E">
        <w:rPr>
          <w:rFonts w:ascii="Tahoma" w:hAnsi="Tahoma" w:cs="Tahoma"/>
          <w:color w:val="030303"/>
          <w:sz w:val="22"/>
          <w:szCs w:val="22"/>
          <w:lang w:val="en-US"/>
        </w:rPr>
        <w:t xml:space="preserve">Dominic </w:t>
      </w:r>
      <w:r w:rsidR="0066293A" w:rsidRPr="0066293A">
        <w:rPr>
          <w:rFonts w:ascii="Tahoma" w:hAnsi="Tahoma" w:cs="Tahoma"/>
          <w:color w:val="030303"/>
          <w:sz w:val="22"/>
          <w:szCs w:val="22"/>
          <w:lang w:val="en-US"/>
        </w:rPr>
        <w:t xml:space="preserve">Kelly, </w:t>
      </w:r>
      <w:r w:rsidR="000928FD" w:rsidRPr="0066293A">
        <w:rPr>
          <w:rFonts w:ascii="Tahoma" w:hAnsi="Tahoma" w:cs="Tahoma"/>
          <w:color w:val="030303"/>
          <w:sz w:val="22"/>
          <w:szCs w:val="22"/>
          <w:lang w:val="en-US"/>
        </w:rPr>
        <w:t>Chris Dold (who has resigned from the Committee)</w:t>
      </w:r>
    </w:p>
    <w:p w14:paraId="795E2802" w14:textId="77777777" w:rsidR="007E1716" w:rsidRPr="0066293A" w:rsidRDefault="007E1716" w:rsidP="007E1716">
      <w:pPr>
        <w:rPr>
          <w:rFonts w:ascii="Tahoma" w:hAnsi="Tahoma" w:cs="Tahoma"/>
          <w:color w:val="030303"/>
          <w:sz w:val="22"/>
          <w:szCs w:val="22"/>
          <w:lang w:val="en-US"/>
        </w:rPr>
      </w:pPr>
    </w:p>
    <w:p w14:paraId="6CBA03C6" w14:textId="6A3ABA47" w:rsidR="009A4880" w:rsidRPr="0066293A" w:rsidRDefault="009A4880" w:rsidP="005D079B">
      <w:pPr>
        <w:pStyle w:val="ListParagraph"/>
        <w:numPr>
          <w:ilvl w:val="0"/>
          <w:numId w:val="2"/>
        </w:numPr>
        <w:rPr>
          <w:rFonts w:ascii="Tahoma" w:hAnsi="Tahoma" w:cs="Tahoma"/>
          <w:color w:val="030303"/>
          <w:sz w:val="22"/>
          <w:szCs w:val="22"/>
          <w:lang w:val="en-US"/>
        </w:rPr>
      </w:pPr>
      <w:r w:rsidRPr="0066293A">
        <w:rPr>
          <w:rFonts w:ascii="Tahoma" w:hAnsi="Tahoma" w:cs="Tahoma"/>
          <w:color w:val="030303"/>
          <w:sz w:val="22"/>
          <w:szCs w:val="22"/>
          <w:lang w:val="en-US"/>
        </w:rPr>
        <w:t>Staff Survey 2016</w:t>
      </w:r>
    </w:p>
    <w:p w14:paraId="6A09158D" w14:textId="77777777" w:rsidR="009A4880" w:rsidRPr="0066293A" w:rsidRDefault="009A4880" w:rsidP="009A4880">
      <w:pPr>
        <w:pStyle w:val="ListParagraph"/>
        <w:rPr>
          <w:rFonts w:ascii="Tahoma" w:hAnsi="Tahoma" w:cs="Tahoma"/>
          <w:color w:val="030303"/>
          <w:sz w:val="22"/>
          <w:szCs w:val="22"/>
          <w:lang w:val="en-US"/>
        </w:rPr>
      </w:pPr>
      <w:bookmarkStart w:id="0" w:name="_GoBack"/>
      <w:bookmarkEnd w:id="0"/>
    </w:p>
    <w:p w14:paraId="46E56AB0" w14:textId="07974C93" w:rsidR="009A4880" w:rsidRPr="0066293A" w:rsidRDefault="009A4880" w:rsidP="009A4880">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Review the questions</w:t>
      </w:r>
    </w:p>
    <w:p w14:paraId="1533FC90" w14:textId="1C5A3861" w:rsidR="000928FD" w:rsidRPr="0066293A" w:rsidRDefault="000928FD" w:rsidP="000928FD">
      <w:pPr>
        <w:pStyle w:val="ListParagraph"/>
        <w:ind w:left="1080"/>
        <w:rPr>
          <w:rFonts w:ascii="Tahoma" w:hAnsi="Tahoma" w:cs="Tahoma"/>
          <w:color w:val="030303"/>
          <w:sz w:val="22"/>
          <w:szCs w:val="22"/>
          <w:lang w:val="en-US"/>
        </w:rPr>
      </w:pPr>
      <w:r w:rsidRPr="0066293A">
        <w:rPr>
          <w:rFonts w:ascii="Tahoma" w:hAnsi="Tahoma" w:cs="Tahoma"/>
          <w:color w:val="030303"/>
          <w:sz w:val="22"/>
          <w:szCs w:val="22"/>
          <w:lang w:val="en-US"/>
        </w:rPr>
        <w:t>It was agreed that we would split questions to research groups or the Department of Pediatrics</w:t>
      </w:r>
    </w:p>
    <w:p w14:paraId="2F22DFCE" w14:textId="77777777" w:rsidR="000928FD" w:rsidRPr="0066293A" w:rsidRDefault="000928FD" w:rsidP="000928FD">
      <w:pPr>
        <w:pStyle w:val="ListParagraph"/>
        <w:ind w:left="1080"/>
        <w:rPr>
          <w:rFonts w:ascii="Tahoma" w:hAnsi="Tahoma" w:cs="Tahoma"/>
          <w:color w:val="030303"/>
          <w:sz w:val="22"/>
          <w:szCs w:val="22"/>
          <w:lang w:val="en-US"/>
        </w:rPr>
      </w:pPr>
      <w:r w:rsidRPr="0066293A">
        <w:rPr>
          <w:rFonts w:ascii="Tahoma" w:hAnsi="Tahoma" w:cs="Tahoma"/>
          <w:color w:val="030303"/>
          <w:sz w:val="22"/>
          <w:szCs w:val="22"/>
          <w:lang w:val="en-US"/>
        </w:rPr>
        <w:t>Agreed additional questions:</w:t>
      </w:r>
    </w:p>
    <w:p w14:paraId="2F0C9DC2" w14:textId="1E477930" w:rsidR="000928FD" w:rsidRPr="0066293A" w:rsidRDefault="000928FD" w:rsidP="000928FD">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Communications events e.g. the departmental breakfast and afternoon tea asking respondents to say if they attended and if they found it useful. Also if there were other ways to encourage engagement.</w:t>
      </w:r>
    </w:p>
    <w:p w14:paraId="3423986E" w14:textId="3A6ADA8D" w:rsidR="000928FD" w:rsidRPr="0066293A" w:rsidRDefault="000928FD" w:rsidP="000928FD">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Feeling valued which includes why and why not</w:t>
      </w:r>
    </w:p>
    <w:p w14:paraId="5E428EBD" w14:textId="4CB6D966" w:rsidR="000928FD" w:rsidRPr="0066293A" w:rsidRDefault="000928FD" w:rsidP="000928FD">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 xml:space="preserve">The transparency around regrading etc. </w:t>
      </w:r>
    </w:p>
    <w:p w14:paraId="3C20ADC3" w14:textId="21078D98" w:rsidR="000928FD" w:rsidRPr="0066293A" w:rsidRDefault="000928FD" w:rsidP="000928FD">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 xml:space="preserve">BC will circulate a mock survey for the committee to review using examples of questions other departments have used.  </w:t>
      </w:r>
    </w:p>
    <w:p w14:paraId="16B03027" w14:textId="77777777" w:rsidR="000928FD" w:rsidRPr="0066293A" w:rsidRDefault="000928FD" w:rsidP="000928FD">
      <w:pPr>
        <w:pStyle w:val="ListParagraph"/>
        <w:ind w:left="1080"/>
        <w:rPr>
          <w:rFonts w:ascii="Tahoma" w:hAnsi="Tahoma" w:cs="Tahoma"/>
          <w:color w:val="030303"/>
          <w:sz w:val="22"/>
          <w:szCs w:val="22"/>
          <w:lang w:val="en-US"/>
        </w:rPr>
      </w:pPr>
    </w:p>
    <w:p w14:paraId="4C8447E7" w14:textId="76181633" w:rsidR="000928FD" w:rsidRPr="0066293A" w:rsidRDefault="009A4880" w:rsidP="000928FD">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Timescale for the survey</w:t>
      </w:r>
      <w:r w:rsidR="000928FD" w:rsidRPr="0066293A">
        <w:rPr>
          <w:rFonts w:ascii="Tahoma" w:hAnsi="Tahoma" w:cs="Tahoma"/>
          <w:color w:val="030303"/>
          <w:sz w:val="22"/>
          <w:szCs w:val="22"/>
          <w:lang w:val="en-US"/>
        </w:rPr>
        <w:t xml:space="preserve"> – it was agreed to launch the survey on the 25</w:t>
      </w:r>
      <w:r w:rsidR="000928FD" w:rsidRPr="0066293A">
        <w:rPr>
          <w:rFonts w:ascii="Tahoma" w:hAnsi="Tahoma" w:cs="Tahoma"/>
          <w:color w:val="030303"/>
          <w:sz w:val="22"/>
          <w:szCs w:val="22"/>
          <w:vertAlign w:val="superscript"/>
          <w:lang w:val="en-US"/>
        </w:rPr>
        <w:t>th</w:t>
      </w:r>
      <w:r w:rsidR="000928FD" w:rsidRPr="0066293A">
        <w:rPr>
          <w:rFonts w:ascii="Tahoma" w:hAnsi="Tahoma" w:cs="Tahoma"/>
          <w:color w:val="030303"/>
          <w:sz w:val="22"/>
          <w:szCs w:val="22"/>
          <w:lang w:val="en-US"/>
        </w:rPr>
        <w:t xml:space="preserve"> April, with the survey coming from GH, reminders will go out in the newsletter and Monday morning message. The next newsletter will contain information on what we achieved after the last survey and information regarding when the survey will be going live. </w:t>
      </w:r>
    </w:p>
    <w:p w14:paraId="412F0EAE" w14:textId="143748C3" w:rsidR="000928FD" w:rsidRPr="0066293A" w:rsidRDefault="000928FD" w:rsidP="000928FD">
      <w:pPr>
        <w:ind w:left="1080"/>
        <w:rPr>
          <w:rFonts w:ascii="Tahoma" w:hAnsi="Tahoma" w:cs="Tahoma"/>
          <w:color w:val="030303"/>
          <w:sz w:val="22"/>
          <w:szCs w:val="22"/>
          <w:lang w:val="en-US"/>
        </w:rPr>
      </w:pPr>
      <w:r w:rsidRPr="0066293A">
        <w:rPr>
          <w:rFonts w:ascii="Tahoma" w:hAnsi="Tahoma" w:cs="Tahoma"/>
          <w:color w:val="030303"/>
          <w:sz w:val="22"/>
          <w:szCs w:val="22"/>
          <w:lang w:val="en-US"/>
        </w:rPr>
        <w:t xml:space="preserve">It will be live for 4 weeks. </w:t>
      </w:r>
    </w:p>
    <w:p w14:paraId="42035095" w14:textId="77777777" w:rsidR="000928FD" w:rsidRPr="0066293A" w:rsidRDefault="000928FD" w:rsidP="000928FD">
      <w:pPr>
        <w:ind w:left="1080"/>
        <w:rPr>
          <w:rFonts w:ascii="Tahoma" w:hAnsi="Tahoma" w:cs="Tahoma"/>
          <w:color w:val="030303"/>
          <w:sz w:val="22"/>
          <w:szCs w:val="22"/>
          <w:lang w:val="en-US"/>
        </w:rPr>
      </w:pPr>
    </w:p>
    <w:p w14:paraId="39A59675" w14:textId="2E3AC5D2" w:rsidR="009A4880" w:rsidRPr="0066293A" w:rsidRDefault="009A4880" w:rsidP="009A4880">
      <w:pPr>
        <w:pStyle w:val="ListParagraph"/>
        <w:numPr>
          <w:ilvl w:val="0"/>
          <w:numId w:val="6"/>
        </w:numPr>
        <w:rPr>
          <w:rFonts w:ascii="Tahoma" w:hAnsi="Tahoma" w:cs="Tahoma"/>
          <w:color w:val="030303"/>
          <w:sz w:val="22"/>
          <w:szCs w:val="22"/>
          <w:lang w:val="en-US"/>
        </w:rPr>
      </w:pPr>
      <w:r w:rsidRPr="0066293A">
        <w:rPr>
          <w:rFonts w:ascii="Tahoma" w:hAnsi="Tahoma" w:cs="Tahoma"/>
          <w:color w:val="030303"/>
          <w:sz w:val="22"/>
          <w:szCs w:val="22"/>
          <w:lang w:val="en-US"/>
        </w:rPr>
        <w:t>Suggestions for increased participation</w:t>
      </w:r>
      <w:r w:rsidR="000928FD" w:rsidRPr="0066293A">
        <w:rPr>
          <w:rFonts w:ascii="Tahoma" w:hAnsi="Tahoma" w:cs="Tahoma"/>
          <w:color w:val="030303"/>
          <w:sz w:val="22"/>
          <w:szCs w:val="22"/>
          <w:lang w:val="en-US"/>
        </w:rPr>
        <w:t xml:space="preserve"> – BC commented that other departments have had strong </w:t>
      </w:r>
      <w:r w:rsidR="0066293A" w:rsidRPr="0066293A">
        <w:rPr>
          <w:rFonts w:ascii="Tahoma" w:hAnsi="Tahoma" w:cs="Tahoma"/>
          <w:color w:val="030303"/>
          <w:sz w:val="22"/>
          <w:szCs w:val="22"/>
          <w:lang w:val="en-US"/>
        </w:rPr>
        <w:t xml:space="preserve">response rates where the completion of the survey has been an expectation of all staff and the teams have kept driving for it to be completed. </w:t>
      </w:r>
    </w:p>
    <w:p w14:paraId="372FC36F" w14:textId="77777777" w:rsidR="009A4880" w:rsidRPr="0066293A" w:rsidRDefault="009A4880" w:rsidP="009A4880">
      <w:pPr>
        <w:pStyle w:val="ListParagraph"/>
        <w:rPr>
          <w:rFonts w:ascii="Tahoma" w:hAnsi="Tahoma" w:cs="Tahoma"/>
          <w:color w:val="030303"/>
          <w:sz w:val="22"/>
          <w:szCs w:val="22"/>
          <w:lang w:val="en-US"/>
        </w:rPr>
      </w:pPr>
    </w:p>
    <w:p w14:paraId="08E2155E" w14:textId="77777777" w:rsidR="00F2023C" w:rsidRPr="0066293A" w:rsidRDefault="009A4880" w:rsidP="00F2023C">
      <w:pPr>
        <w:pStyle w:val="ListParagraph"/>
        <w:numPr>
          <w:ilvl w:val="0"/>
          <w:numId w:val="2"/>
        </w:numPr>
        <w:rPr>
          <w:rFonts w:ascii="Tahoma" w:hAnsi="Tahoma" w:cs="Tahoma"/>
          <w:sz w:val="22"/>
          <w:szCs w:val="22"/>
        </w:rPr>
      </w:pPr>
      <w:r w:rsidRPr="0066293A">
        <w:rPr>
          <w:rFonts w:ascii="Tahoma" w:hAnsi="Tahoma" w:cs="Tahoma"/>
          <w:color w:val="030303"/>
          <w:sz w:val="22"/>
          <w:szCs w:val="22"/>
          <w:lang w:val="en-US"/>
        </w:rPr>
        <w:t>Review</w:t>
      </w:r>
      <w:r w:rsidR="00DA5937" w:rsidRPr="0066293A">
        <w:rPr>
          <w:rFonts w:ascii="Tahoma" w:hAnsi="Tahoma" w:cs="Tahoma"/>
          <w:color w:val="030303"/>
          <w:sz w:val="22"/>
          <w:szCs w:val="22"/>
          <w:lang w:val="en-US"/>
        </w:rPr>
        <w:t xml:space="preserve"> Silver Action Plan</w:t>
      </w:r>
      <w:r w:rsidR="00641B35" w:rsidRPr="0066293A">
        <w:rPr>
          <w:rFonts w:ascii="Tahoma" w:hAnsi="Tahoma" w:cs="Tahoma"/>
          <w:color w:val="030303"/>
          <w:sz w:val="22"/>
          <w:szCs w:val="22"/>
          <w:lang w:val="en-US"/>
        </w:rPr>
        <w:t xml:space="preserve"> and outstanding actions</w:t>
      </w:r>
      <w:r w:rsidR="00F2023C" w:rsidRPr="0066293A">
        <w:rPr>
          <w:rFonts w:ascii="Tahoma" w:hAnsi="Tahoma" w:cs="Tahoma"/>
          <w:color w:val="030303"/>
          <w:sz w:val="22"/>
          <w:szCs w:val="22"/>
          <w:lang w:val="en-US"/>
        </w:rPr>
        <w:t>:</w:t>
      </w:r>
    </w:p>
    <w:p w14:paraId="5692E384" w14:textId="02AD8051" w:rsidR="00F2023C" w:rsidRPr="0066293A" w:rsidRDefault="00F2023C" w:rsidP="00F2023C">
      <w:pPr>
        <w:pStyle w:val="ListParagraph"/>
        <w:numPr>
          <w:ilvl w:val="0"/>
          <w:numId w:val="6"/>
        </w:numPr>
        <w:rPr>
          <w:rFonts w:ascii="Tahoma" w:hAnsi="Tahoma" w:cs="Tahoma"/>
          <w:sz w:val="22"/>
          <w:szCs w:val="22"/>
        </w:rPr>
      </w:pPr>
      <w:r w:rsidRPr="0066293A">
        <w:rPr>
          <w:rFonts w:ascii="Tahoma" w:eastAsia="Times New Roman" w:hAnsi="Tahoma" w:cs="Tahoma"/>
          <w:color w:val="000000"/>
          <w:sz w:val="22"/>
          <w:szCs w:val="22"/>
        </w:rPr>
        <w:t> 2.3</w:t>
      </w:r>
      <w:r w:rsidRPr="0066293A">
        <w:rPr>
          <w:rStyle w:val="apple-tab-span"/>
          <w:rFonts w:ascii="Tahoma" w:eastAsia="Times New Roman" w:hAnsi="Tahoma" w:cs="Tahoma"/>
          <w:color w:val="000000"/>
          <w:sz w:val="22"/>
          <w:szCs w:val="22"/>
        </w:rPr>
        <w:t xml:space="preserve"> </w:t>
      </w:r>
      <w:r w:rsidRPr="0066293A">
        <w:rPr>
          <w:rFonts w:ascii="Tahoma" w:eastAsia="Times New Roman" w:hAnsi="Tahoma" w:cs="Tahoma"/>
          <w:color w:val="000000"/>
          <w:sz w:val="22"/>
          <w:szCs w:val="22"/>
        </w:rPr>
        <w:t>Refine PDR- and how to use it as a monitoring tool.</w:t>
      </w:r>
      <w:r w:rsidR="0066293A" w:rsidRPr="0066293A">
        <w:rPr>
          <w:rFonts w:ascii="Tahoma" w:eastAsia="Times New Roman" w:hAnsi="Tahoma" w:cs="Tahoma"/>
          <w:color w:val="000000"/>
          <w:sz w:val="22"/>
          <w:szCs w:val="22"/>
        </w:rPr>
        <w:t xml:space="preserve"> It was agreed to collect information on the last page of the PDR paperwork regarding career development and training. This will allow us to monitor the career support line mangers are giving and any training requirements. </w:t>
      </w:r>
    </w:p>
    <w:p w14:paraId="3351B36B" w14:textId="76224C2E" w:rsidR="00F2023C" w:rsidRPr="0066293A" w:rsidRDefault="00F2023C" w:rsidP="00F2023C">
      <w:pPr>
        <w:pStyle w:val="ListParagraph"/>
        <w:numPr>
          <w:ilvl w:val="0"/>
          <w:numId w:val="6"/>
        </w:numPr>
        <w:rPr>
          <w:rFonts w:ascii="Tahoma" w:eastAsia="Times New Roman" w:hAnsi="Tahoma" w:cs="Tahoma"/>
          <w:color w:val="000000"/>
          <w:sz w:val="22"/>
          <w:szCs w:val="22"/>
        </w:rPr>
      </w:pPr>
      <w:r w:rsidRPr="0066293A">
        <w:rPr>
          <w:rFonts w:ascii="Tahoma" w:eastAsia="Times New Roman" w:hAnsi="Tahoma" w:cs="Tahoma"/>
          <w:color w:val="000000"/>
          <w:sz w:val="22"/>
          <w:szCs w:val="22"/>
        </w:rPr>
        <w:t> 3.2</w:t>
      </w:r>
      <w:r w:rsidRPr="0066293A">
        <w:rPr>
          <w:rStyle w:val="apple-tab-span"/>
          <w:rFonts w:ascii="Tahoma" w:eastAsia="Times New Roman" w:hAnsi="Tahoma" w:cs="Tahoma"/>
          <w:color w:val="000000"/>
          <w:sz w:val="22"/>
          <w:szCs w:val="22"/>
        </w:rPr>
        <w:t xml:space="preserve"> </w:t>
      </w:r>
      <w:r w:rsidRPr="0066293A">
        <w:rPr>
          <w:rFonts w:ascii="Tahoma" w:eastAsia="Times New Roman" w:hAnsi="Tahoma" w:cs="Tahoma"/>
          <w:color w:val="000000"/>
          <w:sz w:val="22"/>
          <w:szCs w:val="22"/>
        </w:rPr>
        <w:t>Regular networking events for specific staff groups</w:t>
      </w:r>
      <w:r w:rsidR="0066293A" w:rsidRPr="0066293A">
        <w:rPr>
          <w:rFonts w:ascii="Tahoma" w:eastAsia="Times New Roman" w:hAnsi="Tahoma" w:cs="Tahoma"/>
          <w:color w:val="000000"/>
          <w:sz w:val="22"/>
          <w:szCs w:val="22"/>
        </w:rPr>
        <w:t xml:space="preserve"> – we have agreed to put networking events in the staff survey and see what the response is. </w:t>
      </w:r>
    </w:p>
    <w:p w14:paraId="46098439" w14:textId="11923669" w:rsidR="0066293A" w:rsidRPr="0066293A" w:rsidRDefault="0066293A" w:rsidP="00F2023C">
      <w:pPr>
        <w:pStyle w:val="ListParagraph"/>
        <w:numPr>
          <w:ilvl w:val="0"/>
          <w:numId w:val="6"/>
        </w:numPr>
        <w:rPr>
          <w:rFonts w:ascii="Tahoma" w:eastAsia="Times New Roman" w:hAnsi="Tahoma" w:cs="Tahoma"/>
          <w:color w:val="000000"/>
          <w:sz w:val="22"/>
          <w:szCs w:val="22"/>
        </w:rPr>
      </w:pPr>
      <w:r w:rsidRPr="0066293A">
        <w:rPr>
          <w:rFonts w:ascii="Tahoma" w:eastAsia="Times New Roman" w:hAnsi="Tahoma" w:cs="Tahoma"/>
          <w:color w:val="000000"/>
          <w:sz w:val="22"/>
          <w:szCs w:val="22"/>
        </w:rPr>
        <w:t xml:space="preserve">There was a discussion around the different networking events within the department and an agreement that there will be a scientific day in </w:t>
      </w:r>
      <w:r w:rsidRPr="0066293A">
        <w:rPr>
          <w:rFonts w:ascii="Tahoma" w:eastAsia="Times New Roman" w:hAnsi="Tahoma" w:cs="Tahoma"/>
          <w:color w:val="000000"/>
          <w:sz w:val="22"/>
          <w:szCs w:val="22"/>
        </w:rPr>
        <w:lastRenderedPageBreak/>
        <w:t xml:space="preserve">June/July to coincide with DPhil presentations as well as an away (‘fun’) day later in the year. The scientific day would include an invite to postdocs as well as DPhil students. </w:t>
      </w:r>
    </w:p>
    <w:p w14:paraId="521C3351" w14:textId="77777777" w:rsidR="00641B35" w:rsidRPr="0066293A" w:rsidRDefault="00641B35" w:rsidP="00641B35">
      <w:pPr>
        <w:pStyle w:val="ListParagraph"/>
        <w:rPr>
          <w:rFonts w:ascii="Tahoma" w:hAnsi="Tahoma" w:cs="Tahoma"/>
          <w:sz w:val="22"/>
          <w:szCs w:val="22"/>
        </w:rPr>
      </w:pPr>
    </w:p>
    <w:p w14:paraId="121E2D99" w14:textId="5D1EB182" w:rsidR="00B46B12" w:rsidRPr="0066293A" w:rsidRDefault="00B46B12" w:rsidP="00D17B68">
      <w:pPr>
        <w:pStyle w:val="ListParagraph"/>
        <w:numPr>
          <w:ilvl w:val="0"/>
          <w:numId w:val="2"/>
        </w:numPr>
        <w:rPr>
          <w:rFonts w:ascii="Tahoma" w:hAnsi="Tahoma" w:cs="Tahoma"/>
          <w:sz w:val="22"/>
          <w:szCs w:val="22"/>
        </w:rPr>
      </w:pPr>
      <w:r w:rsidRPr="0066293A">
        <w:rPr>
          <w:rFonts w:ascii="Tahoma" w:hAnsi="Tahoma" w:cs="Tahoma"/>
          <w:sz w:val="22"/>
          <w:szCs w:val="22"/>
        </w:rPr>
        <w:t>AOB</w:t>
      </w:r>
      <w:r w:rsidR="0066293A" w:rsidRPr="0066293A">
        <w:rPr>
          <w:rFonts w:ascii="Tahoma" w:hAnsi="Tahoma" w:cs="Tahoma"/>
          <w:sz w:val="22"/>
          <w:szCs w:val="22"/>
        </w:rPr>
        <w:t xml:space="preserve">- Chris Dold has resigned from the committee and IR will ask for a Postdoc representative to take her place on the Committee. </w:t>
      </w:r>
    </w:p>
    <w:p w14:paraId="29714CD0" w14:textId="77777777" w:rsidR="00D17B68" w:rsidRPr="0066293A" w:rsidRDefault="00D17B68" w:rsidP="00D17B68">
      <w:pPr>
        <w:pStyle w:val="ListParagraph"/>
        <w:rPr>
          <w:rFonts w:ascii="Tahoma" w:hAnsi="Tahoma" w:cs="Tahoma"/>
          <w:sz w:val="22"/>
          <w:szCs w:val="22"/>
        </w:rPr>
      </w:pPr>
    </w:p>
    <w:p w14:paraId="6796EE89" w14:textId="60D16BBA" w:rsidR="00B424F1" w:rsidRPr="0066293A" w:rsidRDefault="00D17B68" w:rsidP="00B424F1">
      <w:pPr>
        <w:pStyle w:val="ListParagraph"/>
        <w:numPr>
          <w:ilvl w:val="0"/>
          <w:numId w:val="2"/>
        </w:numPr>
        <w:rPr>
          <w:rFonts w:ascii="Tahoma" w:hAnsi="Tahoma" w:cs="Tahoma"/>
          <w:sz w:val="22"/>
          <w:szCs w:val="22"/>
        </w:rPr>
      </w:pPr>
      <w:r w:rsidRPr="0066293A">
        <w:rPr>
          <w:rFonts w:ascii="Tahoma" w:hAnsi="Tahoma" w:cs="Tahoma"/>
          <w:sz w:val="22"/>
          <w:szCs w:val="22"/>
        </w:rPr>
        <w:t>Date for next meeting</w:t>
      </w:r>
      <w:r w:rsidR="0066293A" w:rsidRPr="0066293A">
        <w:rPr>
          <w:rFonts w:ascii="Tahoma" w:hAnsi="Tahoma" w:cs="Tahoma"/>
          <w:sz w:val="22"/>
          <w:szCs w:val="22"/>
        </w:rPr>
        <w:t xml:space="preserve"> – TBA, Termly meetings agreed in the action plan. It was suggested we might want to have one to review the response from the staff survey.</w:t>
      </w:r>
    </w:p>
    <w:sectPr w:rsidR="00B424F1" w:rsidRPr="0066293A" w:rsidSect="00846E0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26FDE" w14:textId="77777777" w:rsidR="0081576F" w:rsidRDefault="0081576F" w:rsidP="00B424F1">
      <w:r>
        <w:separator/>
      </w:r>
    </w:p>
  </w:endnote>
  <w:endnote w:type="continuationSeparator" w:id="0">
    <w:p w14:paraId="5AD55AEA" w14:textId="77777777" w:rsidR="0081576F" w:rsidRDefault="0081576F" w:rsidP="00B4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1C5D9" w14:textId="77777777" w:rsidR="0081576F" w:rsidRDefault="0081576F" w:rsidP="00B424F1">
      <w:r>
        <w:separator/>
      </w:r>
    </w:p>
  </w:footnote>
  <w:footnote w:type="continuationSeparator" w:id="0">
    <w:p w14:paraId="69AD44F3" w14:textId="77777777" w:rsidR="0081576F" w:rsidRDefault="0081576F" w:rsidP="00B4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7049"/>
    <w:multiLevelType w:val="hybridMultilevel"/>
    <w:tmpl w:val="E41CB166"/>
    <w:lvl w:ilvl="0" w:tplc="B8A4242A">
      <w:start w:val="1"/>
      <w:numFmt w:val="decimal"/>
      <w:lvlText w:val="%1."/>
      <w:lvlJc w:val="left"/>
      <w:pPr>
        <w:ind w:left="1088" w:hanging="360"/>
      </w:pPr>
      <w:rPr>
        <w:sz w:val="24"/>
        <w:szCs w:val="24"/>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15:restartNumberingAfterBreak="0">
    <w:nsid w:val="1D980E67"/>
    <w:multiLevelType w:val="hybridMultilevel"/>
    <w:tmpl w:val="C9FA2BE4"/>
    <w:lvl w:ilvl="0" w:tplc="B8A424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96741"/>
    <w:multiLevelType w:val="hybridMultilevel"/>
    <w:tmpl w:val="C9FA2BE4"/>
    <w:lvl w:ilvl="0" w:tplc="B8A424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E1ACF"/>
    <w:multiLevelType w:val="hybridMultilevel"/>
    <w:tmpl w:val="EA126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EA7E06"/>
    <w:multiLevelType w:val="hybridMultilevel"/>
    <w:tmpl w:val="034E1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836B5E"/>
    <w:multiLevelType w:val="hybridMultilevel"/>
    <w:tmpl w:val="842ADA1E"/>
    <w:lvl w:ilvl="0" w:tplc="28F80732">
      <w:numFmt w:val="bullet"/>
      <w:lvlText w:val="-"/>
      <w:lvlJc w:val="left"/>
      <w:pPr>
        <w:ind w:left="1080" w:hanging="360"/>
      </w:pPr>
      <w:rPr>
        <w:rFonts w:ascii="Cambria" w:eastAsiaTheme="minorEastAsia" w:hAnsi="Cambr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F1"/>
    <w:rsid w:val="00033853"/>
    <w:rsid w:val="00046298"/>
    <w:rsid w:val="000928FD"/>
    <w:rsid w:val="000A10C1"/>
    <w:rsid w:val="000B4165"/>
    <w:rsid w:val="00191474"/>
    <w:rsid w:val="001D7168"/>
    <w:rsid w:val="001E625B"/>
    <w:rsid w:val="00223AF4"/>
    <w:rsid w:val="002A54BC"/>
    <w:rsid w:val="0030232F"/>
    <w:rsid w:val="00304676"/>
    <w:rsid w:val="00312F7F"/>
    <w:rsid w:val="0037076E"/>
    <w:rsid w:val="004B02BC"/>
    <w:rsid w:val="00577D7B"/>
    <w:rsid w:val="005D079B"/>
    <w:rsid w:val="0060153E"/>
    <w:rsid w:val="00641B35"/>
    <w:rsid w:val="0066293A"/>
    <w:rsid w:val="00693C42"/>
    <w:rsid w:val="00695BEE"/>
    <w:rsid w:val="00787162"/>
    <w:rsid w:val="007E1716"/>
    <w:rsid w:val="007F0AB8"/>
    <w:rsid w:val="00810925"/>
    <w:rsid w:val="0081576F"/>
    <w:rsid w:val="00846E06"/>
    <w:rsid w:val="00891B6B"/>
    <w:rsid w:val="00894315"/>
    <w:rsid w:val="008F262C"/>
    <w:rsid w:val="0092328F"/>
    <w:rsid w:val="009412FF"/>
    <w:rsid w:val="009A06F9"/>
    <w:rsid w:val="009A4880"/>
    <w:rsid w:val="009A63B2"/>
    <w:rsid w:val="009F32A0"/>
    <w:rsid w:val="00AB7E62"/>
    <w:rsid w:val="00B424F1"/>
    <w:rsid w:val="00B46B12"/>
    <w:rsid w:val="00B600B8"/>
    <w:rsid w:val="00BD78CB"/>
    <w:rsid w:val="00C0751E"/>
    <w:rsid w:val="00D17B68"/>
    <w:rsid w:val="00DA2FCA"/>
    <w:rsid w:val="00DA5937"/>
    <w:rsid w:val="00E47833"/>
    <w:rsid w:val="00E57B44"/>
    <w:rsid w:val="00E95F0A"/>
    <w:rsid w:val="00EE12C3"/>
    <w:rsid w:val="00F2023C"/>
    <w:rsid w:val="00F53E60"/>
    <w:rsid w:val="00FD3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4F72E"/>
  <w14:defaultImageDpi w14:val="300"/>
  <w15:docId w15:val="{6A8A0701-C3F5-46C6-BC36-FEAAA1CC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F1"/>
    <w:pPr>
      <w:tabs>
        <w:tab w:val="center" w:pos="4320"/>
        <w:tab w:val="right" w:pos="8640"/>
      </w:tabs>
    </w:pPr>
  </w:style>
  <w:style w:type="character" w:customStyle="1" w:styleId="HeaderChar">
    <w:name w:val="Header Char"/>
    <w:basedOn w:val="DefaultParagraphFont"/>
    <w:link w:val="Header"/>
    <w:uiPriority w:val="99"/>
    <w:rsid w:val="00B424F1"/>
  </w:style>
  <w:style w:type="paragraph" w:styleId="Footer">
    <w:name w:val="footer"/>
    <w:basedOn w:val="Normal"/>
    <w:link w:val="FooterChar"/>
    <w:uiPriority w:val="99"/>
    <w:unhideWhenUsed/>
    <w:rsid w:val="00B424F1"/>
    <w:pPr>
      <w:tabs>
        <w:tab w:val="center" w:pos="4320"/>
        <w:tab w:val="right" w:pos="8640"/>
      </w:tabs>
    </w:pPr>
  </w:style>
  <w:style w:type="character" w:customStyle="1" w:styleId="FooterChar">
    <w:name w:val="Footer Char"/>
    <w:basedOn w:val="DefaultParagraphFont"/>
    <w:link w:val="Footer"/>
    <w:uiPriority w:val="99"/>
    <w:rsid w:val="00B424F1"/>
  </w:style>
  <w:style w:type="paragraph" w:styleId="ListParagraph">
    <w:name w:val="List Paragraph"/>
    <w:basedOn w:val="Normal"/>
    <w:uiPriority w:val="34"/>
    <w:qFormat/>
    <w:rsid w:val="00B424F1"/>
    <w:pPr>
      <w:ind w:left="720"/>
      <w:contextualSpacing/>
    </w:pPr>
  </w:style>
  <w:style w:type="paragraph" w:customStyle="1" w:styleId="regionatext">
    <w:name w:val="regionatext"/>
    <w:basedOn w:val="Normal"/>
    <w:rsid w:val="009A06F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A1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0C1"/>
    <w:rPr>
      <w:rFonts w:ascii="Lucida Grande" w:hAnsi="Lucida Grande" w:cs="Lucida Grande"/>
      <w:sz w:val="18"/>
      <w:szCs w:val="18"/>
    </w:rPr>
  </w:style>
  <w:style w:type="character" w:customStyle="1" w:styleId="apple-tab-span">
    <w:name w:val="apple-tab-span"/>
    <w:basedOn w:val="DefaultParagraphFont"/>
    <w:rsid w:val="00F2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2348">
      <w:bodyDiv w:val="1"/>
      <w:marLeft w:val="0"/>
      <w:marRight w:val="0"/>
      <w:marTop w:val="0"/>
      <w:marBottom w:val="0"/>
      <w:divBdr>
        <w:top w:val="none" w:sz="0" w:space="0" w:color="auto"/>
        <w:left w:val="none" w:sz="0" w:space="0" w:color="auto"/>
        <w:bottom w:val="none" w:sz="0" w:space="0" w:color="auto"/>
        <w:right w:val="none" w:sz="0" w:space="0" w:color="auto"/>
      </w:divBdr>
    </w:div>
    <w:div w:id="1806241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mdeadman</dc:creator>
  <cp:keywords/>
  <dc:description/>
  <cp:lastModifiedBy>sasjones</cp:lastModifiedBy>
  <cp:revision>3</cp:revision>
  <cp:lastPrinted>2016-03-22T15:42:00Z</cp:lastPrinted>
  <dcterms:created xsi:type="dcterms:W3CDTF">2016-03-23T16:07:00Z</dcterms:created>
  <dcterms:modified xsi:type="dcterms:W3CDTF">2016-10-06T09:38:00Z</dcterms:modified>
</cp:coreProperties>
</file>