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9A217" w14:textId="419FE954" w:rsidR="000A10C1" w:rsidRPr="00380B5B" w:rsidRDefault="00E210FE" w:rsidP="00517C65">
      <w:pPr>
        <w:widowControl w:val="0"/>
        <w:autoSpaceDE w:val="0"/>
        <w:autoSpaceDN w:val="0"/>
        <w:adjustRightInd w:val="0"/>
        <w:ind w:left="-993"/>
        <w:jc w:val="center"/>
        <w:rPr>
          <w:rFonts w:cs="Tahoma"/>
          <w:b/>
          <w:sz w:val="22"/>
          <w:szCs w:val="22"/>
          <w:lang w:val="en-US"/>
        </w:rPr>
      </w:pPr>
      <w:r w:rsidRPr="00380B5B">
        <w:rPr>
          <w:rFonts w:cs="Tahoma"/>
          <w:b/>
          <w:sz w:val="22"/>
          <w:szCs w:val="22"/>
        </w:rPr>
        <w:t>Minutes</w:t>
      </w:r>
      <w:r w:rsidR="00B424F1" w:rsidRPr="00380B5B">
        <w:rPr>
          <w:rFonts w:cs="Tahoma"/>
          <w:b/>
          <w:sz w:val="22"/>
          <w:szCs w:val="22"/>
        </w:rPr>
        <w:t xml:space="preserve"> -</w:t>
      </w:r>
      <w:r w:rsidR="009F32A0" w:rsidRPr="00380B5B">
        <w:rPr>
          <w:rFonts w:cs="Tahoma"/>
          <w:b/>
          <w:bCs/>
          <w:sz w:val="22"/>
          <w:szCs w:val="22"/>
          <w:lang w:val="en-US"/>
        </w:rPr>
        <w:t xml:space="preserve"> </w:t>
      </w:r>
      <w:r w:rsidR="00380B5B" w:rsidRPr="00380B5B">
        <w:rPr>
          <w:rFonts w:eastAsia="Times New Roman"/>
          <w:b/>
          <w:color w:val="000000"/>
          <w:sz w:val="22"/>
          <w:szCs w:val="22"/>
        </w:rPr>
        <w:t>Equality and Diversity subcommittee</w:t>
      </w:r>
      <w:r w:rsidR="00380B5B" w:rsidRPr="00380B5B">
        <w:rPr>
          <w:rFonts w:eastAsia="Times New Roman"/>
          <w:b/>
          <w:color w:val="000000"/>
          <w:sz w:val="22"/>
          <w:szCs w:val="22"/>
        </w:rPr>
        <w:t xml:space="preserve"> </w:t>
      </w:r>
      <w:r w:rsidR="002231C2" w:rsidRPr="00380B5B">
        <w:rPr>
          <w:rFonts w:cs="Tahoma"/>
          <w:b/>
          <w:sz w:val="22"/>
          <w:szCs w:val="22"/>
          <w:lang w:val="en-US"/>
        </w:rPr>
        <w:t>Tuesday 31</w:t>
      </w:r>
      <w:r w:rsidR="002231C2" w:rsidRPr="00380B5B">
        <w:rPr>
          <w:rFonts w:cs="Tahoma"/>
          <w:b/>
          <w:sz w:val="22"/>
          <w:szCs w:val="22"/>
          <w:vertAlign w:val="superscript"/>
          <w:lang w:val="en-US"/>
        </w:rPr>
        <w:t>st</w:t>
      </w:r>
      <w:r w:rsidR="002231C2" w:rsidRPr="00380B5B">
        <w:rPr>
          <w:rFonts w:cs="Tahoma"/>
          <w:b/>
          <w:sz w:val="22"/>
          <w:szCs w:val="22"/>
          <w:lang w:val="en-US"/>
        </w:rPr>
        <w:t xml:space="preserve"> October</w:t>
      </w:r>
      <w:r w:rsidR="00400EDD" w:rsidRPr="00380B5B">
        <w:rPr>
          <w:rFonts w:cs="Tahoma"/>
          <w:b/>
          <w:sz w:val="22"/>
          <w:szCs w:val="22"/>
          <w:lang w:val="en-US"/>
        </w:rPr>
        <w:t xml:space="preserve"> 2017</w:t>
      </w:r>
    </w:p>
    <w:p w14:paraId="58617724" w14:textId="651FB379" w:rsidR="00641B35" w:rsidRPr="00C500FF" w:rsidRDefault="00517C65" w:rsidP="00517C65">
      <w:pPr>
        <w:widowControl w:val="0"/>
        <w:autoSpaceDE w:val="0"/>
        <w:autoSpaceDN w:val="0"/>
        <w:adjustRightInd w:val="0"/>
        <w:ind w:left="-993"/>
        <w:jc w:val="center"/>
        <w:rPr>
          <w:rFonts w:cs="Tahoma"/>
          <w:sz w:val="22"/>
          <w:szCs w:val="22"/>
          <w:lang w:val="en-US"/>
        </w:rPr>
      </w:pPr>
      <w:r w:rsidRPr="00C500FF">
        <w:rPr>
          <w:rFonts w:cs="Tahoma"/>
          <w:sz w:val="22"/>
          <w:szCs w:val="22"/>
          <w:lang w:val="en-US"/>
        </w:rPr>
        <w:t>1</w:t>
      </w:r>
      <w:r w:rsidR="002231C2" w:rsidRPr="00C500FF">
        <w:rPr>
          <w:rFonts w:cs="Tahoma"/>
          <w:sz w:val="22"/>
          <w:szCs w:val="22"/>
          <w:lang w:val="en-US"/>
        </w:rPr>
        <w:t>0</w:t>
      </w:r>
      <w:r w:rsidRPr="00C500FF">
        <w:rPr>
          <w:rFonts w:cs="Tahoma"/>
          <w:sz w:val="22"/>
          <w:szCs w:val="22"/>
          <w:lang w:val="en-US"/>
        </w:rPr>
        <w:t>.00-1</w:t>
      </w:r>
      <w:r w:rsidR="002231C2" w:rsidRPr="00C500FF">
        <w:rPr>
          <w:rFonts w:cs="Tahoma"/>
          <w:sz w:val="22"/>
          <w:szCs w:val="22"/>
          <w:lang w:val="en-US"/>
        </w:rPr>
        <w:t>1</w:t>
      </w:r>
      <w:r w:rsidRPr="00C500FF">
        <w:rPr>
          <w:rFonts w:cs="Tahoma"/>
          <w:sz w:val="22"/>
          <w:szCs w:val="22"/>
          <w:lang w:val="en-US"/>
        </w:rPr>
        <w:t>.00am</w:t>
      </w:r>
    </w:p>
    <w:p w14:paraId="1637F575" w14:textId="77777777" w:rsidR="00F2023C" w:rsidRPr="00C500FF" w:rsidRDefault="00F2023C" w:rsidP="00517C65">
      <w:pPr>
        <w:widowControl w:val="0"/>
        <w:autoSpaceDE w:val="0"/>
        <w:autoSpaceDN w:val="0"/>
        <w:adjustRightInd w:val="0"/>
        <w:ind w:left="-993"/>
        <w:jc w:val="center"/>
        <w:rPr>
          <w:rFonts w:cs="Tahoma"/>
          <w:sz w:val="22"/>
          <w:szCs w:val="22"/>
          <w:lang w:val="en-US"/>
        </w:rPr>
      </w:pPr>
    </w:p>
    <w:p w14:paraId="4F2ED9D6" w14:textId="67CFA750" w:rsidR="002231C2" w:rsidRPr="00C500FF" w:rsidRDefault="000928FD" w:rsidP="002231C2">
      <w:pPr>
        <w:pStyle w:val="ListParagraph"/>
        <w:ind w:left="-993"/>
        <w:rPr>
          <w:rFonts w:cs="Tahoma"/>
          <w:color w:val="030303"/>
          <w:sz w:val="22"/>
          <w:szCs w:val="22"/>
          <w:lang w:val="en-US"/>
        </w:rPr>
      </w:pPr>
      <w:r w:rsidRPr="00C500FF">
        <w:rPr>
          <w:rFonts w:cs="Tahoma"/>
          <w:sz w:val="22"/>
          <w:szCs w:val="22"/>
          <w:lang w:val="en-US"/>
        </w:rPr>
        <w:t>In attendance:</w:t>
      </w:r>
      <w:r w:rsidR="0066293A" w:rsidRPr="00C500FF">
        <w:rPr>
          <w:rFonts w:cs="Tahoma"/>
          <w:sz w:val="22"/>
          <w:szCs w:val="22"/>
          <w:lang w:val="en-US"/>
        </w:rPr>
        <w:t xml:space="preserve"> Irene Ro</w:t>
      </w:r>
      <w:bookmarkStart w:id="0" w:name="_GoBack"/>
      <w:bookmarkEnd w:id="0"/>
      <w:r w:rsidR="0066293A" w:rsidRPr="00C500FF">
        <w:rPr>
          <w:rFonts w:cs="Tahoma"/>
          <w:sz w:val="22"/>
          <w:szCs w:val="22"/>
          <w:lang w:val="en-US"/>
        </w:rPr>
        <w:t>berts</w:t>
      </w:r>
      <w:r w:rsidR="003A1177" w:rsidRPr="00C500FF">
        <w:rPr>
          <w:rFonts w:cs="Tahoma"/>
          <w:sz w:val="22"/>
          <w:szCs w:val="22"/>
          <w:lang w:val="en-US"/>
        </w:rPr>
        <w:t xml:space="preserve"> (IR</w:t>
      </w:r>
      <w:r w:rsidR="007751C8" w:rsidRPr="00C500FF">
        <w:rPr>
          <w:rFonts w:cs="Tahoma"/>
          <w:sz w:val="22"/>
          <w:szCs w:val="22"/>
          <w:lang w:val="en-US"/>
        </w:rPr>
        <w:t>; Chair</w:t>
      </w:r>
      <w:r w:rsidR="003A1177" w:rsidRPr="00C500FF">
        <w:rPr>
          <w:rFonts w:cs="Tahoma"/>
          <w:sz w:val="22"/>
          <w:szCs w:val="22"/>
          <w:lang w:val="en-US"/>
        </w:rPr>
        <w:t>)</w:t>
      </w:r>
      <w:r w:rsidR="0066293A" w:rsidRPr="00C500FF">
        <w:rPr>
          <w:rFonts w:cs="Tahoma"/>
          <w:sz w:val="22"/>
          <w:szCs w:val="22"/>
          <w:lang w:val="en-US"/>
        </w:rPr>
        <w:t>, Mary Deadman</w:t>
      </w:r>
      <w:r w:rsidR="003A1177" w:rsidRPr="00C500FF">
        <w:rPr>
          <w:rFonts w:cs="Tahoma"/>
          <w:sz w:val="22"/>
          <w:szCs w:val="22"/>
          <w:lang w:val="en-US"/>
        </w:rPr>
        <w:t xml:space="preserve"> (MD)</w:t>
      </w:r>
      <w:r w:rsidR="0066293A" w:rsidRPr="00C500FF">
        <w:rPr>
          <w:rFonts w:cs="Tahoma"/>
          <w:sz w:val="22"/>
          <w:szCs w:val="22"/>
          <w:lang w:val="en-US"/>
        </w:rPr>
        <w:t>, Alex Holmes</w:t>
      </w:r>
      <w:r w:rsidR="003A1177" w:rsidRPr="00C500FF">
        <w:rPr>
          <w:rFonts w:cs="Tahoma"/>
          <w:sz w:val="22"/>
          <w:szCs w:val="22"/>
          <w:lang w:val="en-US"/>
        </w:rPr>
        <w:t xml:space="preserve"> (AH)</w:t>
      </w:r>
      <w:r w:rsidR="0066293A" w:rsidRPr="00C500FF">
        <w:rPr>
          <w:rFonts w:cs="Tahoma"/>
          <w:sz w:val="22"/>
          <w:szCs w:val="22"/>
          <w:lang w:val="en-US"/>
        </w:rPr>
        <w:t xml:space="preserve">, Sarah </w:t>
      </w:r>
      <w:r w:rsidR="00FC6023" w:rsidRPr="00C500FF">
        <w:rPr>
          <w:rFonts w:cs="Tahoma"/>
          <w:sz w:val="22"/>
          <w:szCs w:val="22"/>
          <w:lang w:val="en-US"/>
        </w:rPr>
        <w:t>Willcox-</w:t>
      </w:r>
      <w:r w:rsidR="0066293A" w:rsidRPr="00C500FF">
        <w:rPr>
          <w:rFonts w:cs="Tahoma"/>
          <w:sz w:val="22"/>
          <w:szCs w:val="22"/>
          <w:lang w:val="en-US"/>
        </w:rPr>
        <w:t>Jones</w:t>
      </w:r>
      <w:r w:rsidR="003A1177" w:rsidRPr="00C500FF">
        <w:rPr>
          <w:rFonts w:cs="Tahoma"/>
          <w:sz w:val="22"/>
          <w:szCs w:val="22"/>
          <w:lang w:val="en-US"/>
        </w:rPr>
        <w:t xml:space="preserve"> (S</w:t>
      </w:r>
      <w:r w:rsidR="00AE1733" w:rsidRPr="00C500FF">
        <w:rPr>
          <w:rFonts w:cs="Tahoma"/>
          <w:sz w:val="22"/>
          <w:szCs w:val="22"/>
          <w:lang w:val="en-US"/>
        </w:rPr>
        <w:t>W</w:t>
      </w:r>
      <w:r w:rsidR="003A1177" w:rsidRPr="00C500FF">
        <w:rPr>
          <w:rFonts w:cs="Tahoma"/>
          <w:sz w:val="22"/>
          <w:szCs w:val="22"/>
          <w:lang w:val="en-US"/>
        </w:rPr>
        <w:t>J)</w:t>
      </w:r>
      <w:r w:rsidR="00517C65" w:rsidRPr="00C500FF">
        <w:rPr>
          <w:rFonts w:cs="Tahoma"/>
          <w:sz w:val="22"/>
          <w:szCs w:val="22"/>
          <w:lang w:val="en-US"/>
        </w:rPr>
        <w:t>,</w:t>
      </w:r>
      <w:r w:rsidR="002231C2" w:rsidRPr="00C500FF">
        <w:rPr>
          <w:rFonts w:cs="Tahoma"/>
          <w:sz w:val="22"/>
          <w:szCs w:val="22"/>
          <w:lang w:val="en-US"/>
        </w:rPr>
        <w:t xml:space="preserve"> Caroline Hartley (CH), Rebeccah Slater (RS), Katherine Corr (KC)</w:t>
      </w:r>
    </w:p>
    <w:p w14:paraId="6A39CF4E" w14:textId="4E1920AC" w:rsidR="000A10C1" w:rsidRPr="00C500FF" w:rsidRDefault="000A10C1" w:rsidP="002231C2">
      <w:pPr>
        <w:ind w:left="-993"/>
        <w:rPr>
          <w:rFonts w:cs="Tahoma"/>
          <w:sz w:val="22"/>
          <w:szCs w:val="22"/>
          <w:lang w:val="en-US"/>
        </w:rPr>
      </w:pPr>
    </w:p>
    <w:p w14:paraId="26C7DDA1" w14:textId="35075168" w:rsidR="00641B35" w:rsidRPr="00C500FF" w:rsidRDefault="00641B35" w:rsidP="002231C2">
      <w:pPr>
        <w:rPr>
          <w:rFonts w:cs="Tahoma"/>
          <w:sz w:val="22"/>
          <w:szCs w:val="22"/>
          <w:lang w:val="en-US"/>
        </w:rPr>
      </w:pPr>
    </w:p>
    <w:p w14:paraId="650EF3BA" w14:textId="74CAE456" w:rsidR="003E6647" w:rsidRPr="00C500FF" w:rsidRDefault="003E6647" w:rsidP="00C672E4">
      <w:pPr>
        <w:pStyle w:val="ListParagraph"/>
        <w:numPr>
          <w:ilvl w:val="0"/>
          <w:numId w:val="2"/>
        </w:numPr>
        <w:ind w:left="-993" w:firstLine="0"/>
        <w:rPr>
          <w:rFonts w:cs="Tahoma"/>
          <w:color w:val="030303"/>
          <w:sz w:val="22"/>
          <w:szCs w:val="22"/>
          <w:lang w:val="en-US"/>
        </w:rPr>
      </w:pPr>
      <w:r w:rsidRPr="00C500FF">
        <w:rPr>
          <w:rFonts w:cs="Tahoma"/>
          <w:color w:val="030303"/>
          <w:sz w:val="22"/>
          <w:szCs w:val="22"/>
          <w:lang w:val="en-US"/>
        </w:rPr>
        <w:t xml:space="preserve">Apologies: </w:t>
      </w:r>
      <w:r w:rsidR="00FC6023" w:rsidRPr="00C500FF">
        <w:rPr>
          <w:rFonts w:cs="Tahoma"/>
          <w:sz w:val="22"/>
          <w:szCs w:val="22"/>
          <w:lang w:val="en-US"/>
        </w:rPr>
        <w:t xml:space="preserve">Marta Valente Pinto (MVP), </w:t>
      </w:r>
      <w:r w:rsidR="002231C2" w:rsidRPr="00C500FF">
        <w:rPr>
          <w:rFonts w:cs="Tahoma"/>
          <w:sz w:val="22"/>
          <w:szCs w:val="22"/>
          <w:lang w:val="en-US"/>
        </w:rPr>
        <w:t xml:space="preserve">Georg Hollander (GH), Dominic Kelly (DK), </w:t>
      </w:r>
    </w:p>
    <w:p w14:paraId="26A6A41D" w14:textId="77777777" w:rsidR="002231C2" w:rsidRPr="00C500FF" w:rsidRDefault="002231C2" w:rsidP="002231C2">
      <w:pPr>
        <w:pStyle w:val="ListParagraph"/>
        <w:ind w:left="-993"/>
        <w:rPr>
          <w:rFonts w:cs="Tahoma"/>
          <w:color w:val="030303"/>
          <w:sz w:val="22"/>
          <w:szCs w:val="22"/>
          <w:lang w:val="en-US"/>
        </w:rPr>
      </w:pPr>
    </w:p>
    <w:p w14:paraId="441A83D2" w14:textId="2FF1A9E1" w:rsidR="0092328F" w:rsidRPr="00C500FF" w:rsidRDefault="00EE12C3" w:rsidP="00517C65">
      <w:pPr>
        <w:pStyle w:val="ListParagraph"/>
        <w:numPr>
          <w:ilvl w:val="0"/>
          <w:numId w:val="2"/>
        </w:numPr>
        <w:ind w:left="-993" w:firstLine="0"/>
        <w:rPr>
          <w:rFonts w:cs="Tahoma"/>
          <w:color w:val="030303"/>
          <w:sz w:val="22"/>
          <w:szCs w:val="22"/>
          <w:lang w:val="en-US"/>
        </w:rPr>
      </w:pPr>
      <w:r w:rsidRPr="00C500FF">
        <w:rPr>
          <w:rFonts w:cs="Tahoma"/>
          <w:color w:val="030303"/>
          <w:sz w:val="22"/>
          <w:szCs w:val="22"/>
          <w:lang w:val="en-US"/>
        </w:rPr>
        <w:t>Confirmatio</w:t>
      </w:r>
      <w:r w:rsidR="000928FD" w:rsidRPr="00C500FF">
        <w:rPr>
          <w:rFonts w:cs="Tahoma"/>
          <w:color w:val="030303"/>
          <w:sz w:val="22"/>
          <w:szCs w:val="22"/>
          <w:lang w:val="en-US"/>
        </w:rPr>
        <w:t>n of minutes from last meeting</w:t>
      </w:r>
    </w:p>
    <w:p w14:paraId="37D4CC22" w14:textId="485F0B5A" w:rsidR="001F55C0" w:rsidRPr="00C500FF" w:rsidRDefault="00BC06E5" w:rsidP="002D7C2D">
      <w:pPr>
        <w:pStyle w:val="ListParagraph"/>
        <w:ind w:left="-993"/>
        <w:rPr>
          <w:rFonts w:cs="Tahoma"/>
          <w:color w:val="030303"/>
          <w:sz w:val="22"/>
          <w:szCs w:val="22"/>
          <w:lang w:val="en-US"/>
        </w:rPr>
      </w:pPr>
      <w:r w:rsidRPr="00C500FF">
        <w:rPr>
          <w:rFonts w:cs="Tahoma"/>
          <w:color w:val="030303"/>
          <w:sz w:val="22"/>
          <w:szCs w:val="22"/>
          <w:lang w:val="en-US"/>
        </w:rPr>
        <w:t xml:space="preserve">The </w:t>
      </w:r>
      <w:r w:rsidR="001F5FDD" w:rsidRPr="00C500FF">
        <w:rPr>
          <w:rFonts w:cs="Tahoma"/>
          <w:color w:val="030303"/>
          <w:sz w:val="22"/>
          <w:szCs w:val="22"/>
          <w:lang w:val="en-US"/>
        </w:rPr>
        <w:t>Committee agreed the mi</w:t>
      </w:r>
      <w:r w:rsidR="002D7E5F">
        <w:rPr>
          <w:rFonts w:cs="Tahoma"/>
          <w:color w:val="030303"/>
          <w:sz w:val="22"/>
          <w:szCs w:val="22"/>
          <w:lang w:val="en-US"/>
        </w:rPr>
        <w:t>nutes from the previous meeting.</w:t>
      </w:r>
    </w:p>
    <w:p w14:paraId="376D85B7" w14:textId="57664414" w:rsidR="002231C2" w:rsidRPr="00C500FF" w:rsidRDefault="002231C2" w:rsidP="002D7C2D">
      <w:pPr>
        <w:pStyle w:val="ListParagraph"/>
        <w:ind w:left="-993"/>
        <w:rPr>
          <w:rFonts w:cs="Tahoma"/>
          <w:color w:val="030303"/>
          <w:sz w:val="22"/>
          <w:szCs w:val="22"/>
          <w:lang w:val="en-US"/>
        </w:rPr>
      </w:pPr>
      <w:r w:rsidRPr="00C500FF">
        <w:rPr>
          <w:rFonts w:cs="Tahoma"/>
          <w:color w:val="030303"/>
          <w:sz w:val="22"/>
          <w:szCs w:val="22"/>
          <w:lang w:val="en-US"/>
        </w:rPr>
        <w:t xml:space="preserve">IR welcomed KC to the Committee as the new divisional representative and AS facilitator. There was a discussion about the best practice </w:t>
      </w:r>
      <w:r w:rsidR="0037294D" w:rsidRPr="00C500FF">
        <w:rPr>
          <w:rFonts w:cs="Tahoma"/>
          <w:color w:val="030303"/>
          <w:sz w:val="22"/>
          <w:szCs w:val="22"/>
          <w:lang w:val="en-US"/>
        </w:rPr>
        <w:t>database, which</w:t>
      </w:r>
      <w:r w:rsidRPr="00C500FF">
        <w:rPr>
          <w:rFonts w:cs="Tahoma"/>
          <w:color w:val="030303"/>
          <w:sz w:val="22"/>
          <w:szCs w:val="22"/>
          <w:lang w:val="en-US"/>
        </w:rPr>
        <w:t xml:space="preserve"> KC </w:t>
      </w:r>
      <w:r w:rsidR="0037294D" w:rsidRPr="00C500FF">
        <w:rPr>
          <w:rFonts w:cs="Tahoma"/>
          <w:color w:val="030303"/>
          <w:sz w:val="22"/>
          <w:szCs w:val="22"/>
          <w:lang w:val="en-US"/>
        </w:rPr>
        <w:t xml:space="preserve">will circulate to the committee. IR then asked if SWJ could post this into the right boxes in the application to make it clear what we need to include. </w:t>
      </w:r>
    </w:p>
    <w:p w14:paraId="29660720" w14:textId="77777777" w:rsidR="001409E3" w:rsidRPr="00C500FF" w:rsidRDefault="001409E3" w:rsidP="001409E3">
      <w:pPr>
        <w:ind w:left="-993"/>
        <w:rPr>
          <w:rFonts w:cs="Tahoma"/>
          <w:sz w:val="22"/>
          <w:szCs w:val="22"/>
        </w:rPr>
      </w:pPr>
    </w:p>
    <w:p w14:paraId="3D77B385" w14:textId="094EA516" w:rsidR="001F55C0" w:rsidRPr="00C500FF" w:rsidRDefault="002231C2" w:rsidP="001409E3">
      <w:pPr>
        <w:pStyle w:val="ListParagraph"/>
        <w:numPr>
          <w:ilvl w:val="0"/>
          <w:numId w:val="2"/>
        </w:numPr>
        <w:ind w:left="-993" w:firstLine="0"/>
        <w:rPr>
          <w:rFonts w:cs="Tahoma"/>
          <w:sz w:val="22"/>
          <w:szCs w:val="22"/>
        </w:rPr>
      </w:pPr>
      <w:r w:rsidRPr="00C500FF">
        <w:rPr>
          <w:rFonts w:cs="Tahoma"/>
          <w:sz w:val="22"/>
          <w:szCs w:val="22"/>
        </w:rPr>
        <w:t>Review of the Athena SWAN draft application and the action points in the application</w:t>
      </w:r>
    </w:p>
    <w:p w14:paraId="291FED19" w14:textId="68954CD4" w:rsidR="0037294D" w:rsidRPr="00C500FF" w:rsidRDefault="0037294D" w:rsidP="0037294D">
      <w:pPr>
        <w:pStyle w:val="ListParagraph"/>
        <w:ind w:left="-993"/>
        <w:rPr>
          <w:rFonts w:cs="Tahoma"/>
          <w:sz w:val="22"/>
          <w:szCs w:val="22"/>
        </w:rPr>
      </w:pPr>
      <w:r w:rsidRPr="00C500FF">
        <w:rPr>
          <w:rFonts w:cs="Tahoma"/>
          <w:sz w:val="22"/>
          <w:szCs w:val="22"/>
        </w:rPr>
        <w:t xml:space="preserve">IR asked that all members of the Committee review the draft application </w:t>
      </w:r>
      <w:r w:rsidR="0095638F" w:rsidRPr="00C500FF">
        <w:rPr>
          <w:rFonts w:cs="Tahoma"/>
          <w:sz w:val="22"/>
          <w:szCs w:val="22"/>
        </w:rPr>
        <w:t>and</w:t>
      </w:r>
      <w:r w:rsidRPr="00C500FF">
        <w:rPr>
          <w:rFonts w:cs="Tahoma"/>
          <w:sz w:val="22"/>
          <w:szCs w:val="22"/>
        </w:rPr>
        <w:t xml:space="preserve"> make comments, </w:t>
      </w:r>
      <w:r w:rsidR="002D7E5F">
        <w:rPr>
          <w:rFonts w:cs="Tahoma"/>
          <w:sz w:val="22"/>
          <w:szCs w:val="22"/>
        </w:rPr>
        <w:t xml:space="preserve">these should then be </w:t>
      </w:r>
      <w:r w:rsidRPr="00C500FF">
        <w:rPr>
          <w:rFonts w:cs="Tahoma"/>
          <w:sz w:val="22"/>
          <w:szCs w:val="22"/>
        </w:rPr>
        <w:t xml:space="preserve">fed back to SWJ. MD </w:t>
      </w:r>
      <w:r w:rsidR="0095638F" w:rsidRPr="00C500FF">
        <w:rPr>
          <w:rFonts w:cs="Tahoma"/>
          <w:sz w:val="22"/>
          <w:szCs w:val="22"/>
        </w:rPr>
        <w:t>commented</w:t>
      </w:r>
      <w:r w:rsidRPr="00C500FF">
        <w:rPr>
          <w:rFonts w:cs="Tahoma"/>
          <w:sz w:val="22"/>
          <w:szCs w:val="22"/>
        </w:rPr>
        <w:t xml:space="preserve"> that based on the last 2 submissions they want to see evidence and graphs, KC added that impact as well as evidence is important. </w:t>
      </w:r>
    </w:p>
    <w:p w14:paraId="2BEFCDBB" w14:textId="7F0ADF54" w:rsidR="0037294D" w:rsidRPr="00C500FF" w:rsidRDefault="0037294D" w:rsidP="0037294D">
      <w:pPr>
        <w:pStyle w:val="ListParagraph"/>
        <w:ind w:left="-993"/>
        <w:rPr>
          <w:rFonts w:cs="Tahoma"/>
          <w:sz w:val="22"/>
          <w:szCs w:val="22"/>
        </w:rPr>
      </w:pPr>
      <w:r w:rsidRPr="00C500FF">
        <w:rPr>
          <w:rFonts w:cs="Tahoma"/>
          <w:sz w:val="22"/>
          <w:szCs w:val="22"/>
        </w:rPr>
        <w:t xml:space="preserve">It was clarified that we could put as many </w:t>
      </w:r>
      <w:r w:rsidR="0095638F" w:rsidRPr="00C500FF">
        <w:rPr>
          <w:rFonts w:cs="Tahoma"/>
          <w:sz w:val="22"/>
          <w:szCs w:val="22"/>
        </w:rPr>
        <w:t xml:space="preserve">graphs into the documentation, as well as pictures and screen shots, the limitation is the word count. It was agreed that we would send in colour copies when sending the application to the EDU. </w:t>
      </w:r>
    </w:p>
    <w:p w14:paraId="5F268509" w14:textId="63CA9D48" w:rsidR="0095638F" w:rsidRPr="00C500FF" w:rsidRDefault="0095638F" w:rsidP="0037294D">
      <w:pPr>
        <w:pStyle w:val="ListParagraph"/>
        <w:ind w:left="-993"/>
        <w:rPr>
          <w:rFonts w:cs="Tahoma"/>
          <w:sz w:val="22"/>
          <w:szCs w:val="22"/>
        </w:rPr>
      </w:pPr>
    </w:p>
    <w:p w14:paraId="6F00CC63" w14:textId="11A9BF41" w:rsidR="0095638F" w:rsidRPr="00C500FF" w:rsidRDefault="0095638F" w:rsidP="0037294D">
      <w:pPr>
        <w:pStyle w:val="ListParagraph"/>
        <w:ind w:left="-993"/>
        <w:rPr>
          <w:rFonts w:cs="Tahoma"/>
          <w:sz w:val="22"/>
          <w:szCs w:val="22"/>
        </w:rPr>
      </w:pPr>
      <w:r w:rsidRPr="00C500FF">
        <w:rPr>
          <w:rFonts w:cs="Tahoma"/>
          <w:sz w:val="22"/>
          <w:szCs w:val="22"/>
        </w:rPr>
        <w:t xml:space="preserve">KC mentioned that coming up to April, there will be workshops to get the full application reviewed with the divisional team. It was also discussed that the reviewers of the application in the EDU would not have access to the </w:t>
      </w:r>
      <w:r w:rsidR="002D7E5F" w:rsidRPr="00C500FF">
        <w:rPr>
          <w:rFonts w:cs="Tahoma"/>
          <w:sz w:val="22"/>
          <w:szCs w:val="22"/>
        </w:rPr>
        <w:t>department’s</w:t>
      </w:r>
      <w:r w:rsidRPr="00C500FF">
        <w:rPr>
          <w:rFonts w:cs="Tahoma"/>
          <w:sz w:val="22"/>
          <w:szCs w:val="22"/>
        </w:rPr>
        <w:t xml:space="preserve"> website</w:t>
      </w:r>
      <w:r w:rsidR="00C672E4">
        <w:rPr>
          <w:rFonts w:cs="Tahoma"/>
          <w:sz w:val="22"/>
          <w:szCs w:val="22"/>
        </w:rPr>
        <w:t xml:space="preserve"> or to our </w:t>
      </w:r>
      <w:r w:rsidRPr="00C500FF">
        <w:rPr>
          <w:rFonts w:cs="Tahoma"/>
          <w:sz w:val="22"/>
          <w:szCs w:val="22"/>
        </w:rPr>
        <w:t xml:space="preserve">previous applications and we </w:t>
      </w:r>
      <w:r w:rsidR="002D7E5F" w:rsidRPr="00C500FF">
        <w:rPr>
          <w:rFonts w:cs="Tahoma"/>
          <w:sz w:val="22"/>
          <w:szCs w:val="22"/>
        </w:rPr>
        <w:t>did not</w:t>
      </w:r>
      <w:r w:rsidRPr="00C500FF">
        <w:rPr>
          <w:rFonts w:cs="Tahoma"/>
          <w:sz w:val="22"/>
          <w:szCs w:val="22"/>
        </w:rPr>
        <w:t xml:space="preserve"> have to include the previous action plan. </w:t>
      </w:r>
    </w:p>
    <w:p w14:paraId="46207DF3" w14:textId="678CB163" w:rsidR="0095638F" w:rsidRPr="00C500FF" w:rsidRDefault="0095638F" w:rsidP="0037294D">
      <w:pPr>
        <w:pStyle w:val="ListParagraph"/>
        <w:ind w:left="-993"/>
        <w:rPr>
          <w:rFonts w:cs="Tahoma"/>
          <w:sz w:val="22"/>
          <w:szCs w:val="22"/>
        </w:rPr>
      </w:pPr>
    </w:p>
    <w:p w14:paraId="1B7E0234" w14:textId="28C497B0" w:rsidR="0095638F" w:rsidRPr="00C500FF" w:rsidRDefault="0095638F" w:rsidP="0037294D">
      <w:pPr>
        <w:pStyle w:val="ListParagraph"/>
        <w:ind w:left="-993"/>
        <w:rPr>
          <w:rFonts w:cs="Tahoma"/>
          <w:sz w:val="22"/>
          <w:szCs w:val="22"/>
        </w:rPr>
      </w:pPr>
      <w:r w:rsidRPr="00C500FF">
        <w:rPr>
          <w:rFonts w:cs="Tahoma"/>
          <w:sz w:val="22"/>
          <w:szCs w:val="22"/>
        </w:rPr>
        <w:t>IR asked that the application have page references and that the action plan was mapped against the application. It was agreed that the action plan</w:t>
      </w:r>
      <w:r w:rsidR="00C672E4">
        <w:rPr>
          <w:rFonts w:cs="Tahoma"/>
          <w:sz w:val="22"/>
          <w:szCs w:val="22"/>
        </w:rPr>
        <w:t xml:space="preserve"> should be cross referenced to the sections in the application</w:t>
      </w:r>
      <w:r w:rsidRPr="00C500FF">
        <w:rPr>
          <w:rFonts w:cs="Tahoma"/>
          <w:sz w:val="22"/>
          <w:szCs w:val="22"/>
        </w:rPr>
        <w:t xml:space="preserve">. </w:t>
      </w:r>
    </w:p>
    <w:p w14:paraId="66DFAB26" w14:textId="77777777" w:rsidR="0095638F" w:rsidRPr="00C500FF" w:rsidRDefault="0095638F" w:rsidP="0037294D">
      <w:pPr>
        <w:pStyle w:val="ListParagraph"/>
        <w:ind w:left="-993"/>
        <w:rPr>
          <w:rFonts w:cs="Tahoma"/>
          <w:sz w:val="22"/>
          <w:szCs w:val="22"/>
        </w:rPr>
      </w:pPr>
    </w:p>
    <w:p w14:paraId="60E25CE4" w14:textId="2BBFBBD2" w:rsidR="001F55C0" w:rsidRPr="00C500FF" w:rsidRDefault="0095638F" w:rsidP="001F55C0">
      <w:pPr>
        <w:pStyle w:val="ListParagraph"/>
        <w:ind w:left="-993"/>
        <w:rPr>
          <w:rFonts w:cs="Tahoma"/>
          <w:sz w:val="22"/>
          <w:szCs w:val="22"/>
        </w:rPr>
      </w:pPr>
      <w:r w:rsidRPr="00C500FF">
        <w:rPr>
          <w:rFonts w:cs="Tahoma"/>
          <w:sz w:val="22"/>
          <w:szCs w:val="22"/>
        </w:rPr>
        <w:t xml:space="preserve">SWJ is to sit with KC and go through how best to measure </w:t>
      </w:r>
      <w:r w:rsidR="00C672E4">
        <w:rPr>
          <w:rFonts w:cs="Tahoma"/>
          <w:sz w:val="22"/>
          <w:szCs w:val="22"/>
        </w:rPr>
        <w:t xml:space="preserve">‘Impact’ (to meet the assessment criteria used by the committee assessing our application.  These measures of ‘Impact’ need to be as objective as possible, </w:t>
      </w:r>
      <w:r w:rsidR="00380B5B">
        <w:rPr>
          <w:rFonts w:cs="Tahoma"/>
          <w:sz w:val="22"/>
          <w:szCs w:val="22"/>
        </w:rPr>
        <w:t>i.e.</w:t>
      </w:r>
      <w:r w:rsidR="00C672E4">
        <w:rPr>
          <w:rFonts w:cs="Tahoma"/>
          <w:sz w:val="22"/>
          <w:szCs w:val="22"/>
        </w:rPr>
        <w:t xml:space="preserve"> measurable</w:t>
      </w:r>
      <w:r w:rsidRPr="00C500FF">
        <w:rPr>
          <w:rFonts w:cs="Tahoma"/>
          <w:sz w:val="22"/>
          <w:szCs w:val="22"/>
        </w:rPr>
        <w:t xml:space="preserve">. We need to build SMART success </w:t>
      </w:r>
      <w:r w:rsidR="00615A31" w:rsidRPr="00C500FF">
        <w:rPr>
          <w:rFonts w:cs="Tahoma"/>
          <w:sz w:val="22"/>
          <w:szCs w:val="22"/>
        </w:rPr>
        <w:t>measures, which</w:t>
      </w:r>
      <w:r w:rsidRPr="00C500FF">
        <w:rPr>
          <w:rFonts w:cs="Tahoma"/>
          <w:sz w:val="22"/>
          <w:szCs w:val="22"/>
        </w:rPr>
        <w:t xml:space="preserve"> might relate to the staff survey. </w:t>
      </w:r>
    </w:p>
    <w:p w14:paraId="58B491AE" w14:textId="77777777" w:rsidR="00C500FF" w:rsidRPr="00C500FF" w:rsidRDefault="00C500FF" w:rsidP="001F55C0">
      <w:pPr>
        <w:pStyle w:val="ListParagraph"/>
        <w:ind w:left="-993"/>
        <w:rPr>
          <w:rFonts w:cs="Tahoma"/>
          <w:sz w:val="22"/>
          <w:szCs w:val="22"/>
        </w:rPr>
      </w:pPr>
    </w:p>
    <w:p w14:paraId="0C4C2393" w14:textId="46547346" w:rsidR="0095638F" w:rsidRPr="00C500FF" w:rsidRDefault="0095638F" w:rsidP="001F55C0">
      <w:pPr>
        <w:pStyle w:val="ListParagraph"/>
        <w:ind w:left="-993"/>
        <w:rPr>
          <w:rFonts w:cs="Tahoma"/>
          <w:sz w:val="22"/>
          <w:szCs w:val="22"/>
        </w:rPr>
      </w:pPr>
      <w:r w:rsidRPr="00C500FF">
        <w:rPr>
          <w:rFonts w:cs="Tahoma"/>
          <w:sz w:val="22"/>
          <w:szCs w:val="22"/>
        </w:rPr>
        <w:t xml:space="preserve">The action plan was reviewed and </w:t>
      </w:r>
      <w:r w:rsidR="00615A31" w:rsidRPr="00C500FF">
        <w:rPr>
          <w:rFonts w:cs="Tahoma"/>
          <w:sz w:val="22"/>
          <w:szCs w:val="22"/>
        </w:rPr>
        <w:t>discussed;</w:t>
      </w:r>
      <w:r w:rsidRPr="00C500FF">
        <w:rPr>
          <w:rFonts w:cs="Tahoma"/>
          <w:sz w:val="22"/>
          <w:szCs w:val="22"/>
        </w:rPr>
        <w:t xml:space="preserve"> the following points came out of the discussion:</w:t>
      </w:r>
    </w:p>
    <w:p w14:paraId="3391B542" w14:textId="23D495AE" w:rsidR="0095638F" w:rsidRPr="00C500FF" w:rsidRDefault="0095638F" w:rsidP="0095638F">
      <w:pPr>
        <w:pStyle w:val="ListParagraph"/>
        <w:numPr>
          <w:ilvl w:val="0"/>
          <w:numId w:val="10"/>
        </w:numPr>
        <w:rPr>
          <w:rFonts w:cs="Tahoma"/>
          <w:sz w:val="22"/>
          <w:szCs w:val="22"/>
        </w:rPr>
      </w:pPr>
      <w:r w:rsidRPr="00C500FF">
        <w:rPr>
          <w:rFonts w:cs="Tahoma"/>
          <w:sz w:val="22"/>
          <w:szCs w:val="22"/>
        </w:rPr>
        <w:t>Ask all PI’s to update their research pages</w:t>
      </w:r>
      <w:r w:rsidR="00C672E4">
        <w:rPr>
          <w:rFonts w:cs="Tahoma"/>
          <w:sz w:val="22"/>
          <w:szCs w:val="22"/>
        </w:rPr>
        <w:t xml:space="preserve"> on the website</w:t>
      </w:r>
      <w:r w:rsidRPr="00C500FF">
        <w:rPr>
          <w:rFonts w:cs="Tahoma"/>
          <w:sz w:val="22"/>
          <w:szCs w:val="22"/>
        </w:rPr>
        <w:t xml:space="preserve"> (</w:t>
      </w:r>
      <w:r w:rsidR="00C672E4">
        <w:rPr>
          <w:rFonts w:cs="Tahoma"/>
          <w:sz w:val="22"/>
          <w:szCs w:val="22"/>
        </w:rPr>
        <w:t xml:space="preserve">the aim, </w:t>
      </w:r>
      <w:r w:rsidR="00524199">
        <w:rPr>
          <w:rFonts w:cs="Tahoma"/>
          <w:sz w:val="22"/>
          <w:szCs w:val="22"/>
        </w:rPr>
        <w:t>i.e.</w:t>
      </w:r>
      <w:r w:rsidR="00C672E4">
        <w:rPr>
          <w:rFonts w:cs="Tahoma"/>
          <w:sz w:val="22"/>
          <w:szCs w:val="22"/>
        </w:rPr>
        <w:t xml:space="preserve"> Impact we are looking for, is </w:t>
      </w:r>
      <w:r w:rsidRPr="00C500FF">
        <w:rPr>
          <w:rFonts w:cs="Tahoma"/>
          <w:sz w:val="22"/>
          <w:szCs w:val="22"/>
        </w:rPr>
        <w:t xml:space="preserve">to </w:t>
      </w:r>
      <w:r w:rsidR="00C672E4">
        <w:rPr>
          <w:rFonts w:cs="Tahoma"/>
          <w:sz w:val="22"/>
          <w:szCs w:val="22"/>
        </w:rPr>
        <w:t xml:space="preserve">show that we can </w:t>
      </w:r>
      <w:r w:rsidRPr="00C500FF">
        <w:rPr>
          <w:rFonts w:cs="Tahoma"/>
          <w:sz w:val="22"/>
          <w:szCs w:val="22"/>
        </w:rPr>
        <w:t>attract more applicants</w:t>
      </w:r>
      <w:r w:rsidR="00C672E4">
        <w:rPr>
          <w:rFonts w:cs="Tahoma"/>
          <w:sz w:val="22"/>
          <w:szCs w:val="22"/>
        </w:rPr>
        <w:t xml:space="preserve"> for relevant jobs, including DPhil applicants</w:t>
      </w:r>
      <w:r w:rsidRPr="00C500FF">
        <w:rPr>
          <w:rFonts w:cs="Tahoma"/>
          <w:sz w:val="22"/>
          <w:szCs w:val="22"/>
        </w:rPr>
        <w:t>)</w:t>
      </w:r>
    </w:p>
    <w:p w14:paraId="2003493B" w14:textId="77777777" w:rsidR="00C672E4" w:rsidRDefault="00BE5322" w:rsidP="0095638F">
      <w:pPr>
        <w:pStyle w:val="ListParagraph"/>
        <w:numPr>
          <w:ilvl w:val="0"/>
          <w:numId w:val="10"/>
        </w:numPr>
        <w:rPr>
          <w:rFonts w:cs="Tahoma"/>
          <w:sz w:val="22"/>
          <w:szCs w:val="22"/>
        </w:rPr>
      </w:pPr>
      <w:r>
        <w:rPr>
          <w:rFonts w:cs="Tahoma"/>
          <w:sz w:val="22"/>
          <w:szCs w:val="22"/>
        </w:rPr>
        <w:t xml:space="preserve">IR asked committee members to take on certain areas </w:t>
      </w:r>
    </w:p>
    <w:p w14:paraId="2EA9E4C5" w14:textId="77777777" w:rsidR="00C672E4" w:rsidRDefault="00BE5322" w:rsidP="00380B5B">
      <w:pPr>
        <w:pStyle w:val="ListParagraph"/>
        <w:numPr>
          <w:ilvl w:val="1"/>
          <w:numId w:val="10"/>
        </w:numPr>
        <w:rPr>
          <w:rFonts w:cs="Tahoma"/>
          <w:sz w:val="22"/>
          <w:szCs w:val="22"/>
        </w:rPr>
      </w:pPr>
      <w:r>
        <w:rPr>
          <w:rFonts w:cs="Tahoma"/>
          <w:sz w:val="22"/>
          <w:szCs w:val="22"/>
        </w:rPr>
        <w:t>(MD</w:t>
      </w:r>
      <w:r w:rsidR="00C672E4">
        <w:rPr>
          <w:rFonts w:cs="Tahoma"/>
          <w:sz w:val="22"/>
          <w:szCs w:val="22"/>
        </w:rPr>
        <w:t>:</w:t>
      </w:r>
      <w:r>
        <w:rPr>
          <w:rFonts w:cs="Tahoma"/>
          <w:sz w:val="22"/>
          <w:szCs w:val="22"/>
        </w:rPr>
        <w:t xml:space="preserve"> bullying and harassment</w:t>
      </w:r>
      <w:r w:rsidR="00C672E4">
        <w:rPr>
          <w:rFonts w:cs="Tahoma"/>
          <w:sz w:val="22"/>
          <w:szCs w:val="22"/>
        </w:rPr>
        <w:t xml:space="preserve"> (plus input from our 2 Bullying and Harassment Officers)</w:t>
      </w:r>
      <w:r>
        <w:rPr>
          <w:rFonts w:cs="Tahoma"/>
          <w:sz w:val="22"/>
          <w:szCs w:val="22"/>
        </w:rPr>
        <w:t>,</w:t>
      </w:r>
    </w:p>
    <w:p w14:paraId="7A4ED8D0" w14:textId="7ACFC27B" w:rsidR="00C672E4" w:rsidRDefault="00C672E4" w:rsidP="00380B5B">
      <w:pPr>
        <w:pStyle w:val="ListParagraph"/>
        <w:numPr>
          <w:ilvl w:val="1"/>
          <w:numId w:val="10"/>
        </w:numPr>
        <w:rPr>
          <w:rFonts w:cs="Tahoma"/>
          <w:sz w:val="22"/>
          <w:szCs w:val="22"/>
        </w:rPr>
      </w:pPr>
      <w:r>
        <w:rPr>
          <w:rFonts w:cs="Tahoma"/>
          <w:sz w:val="22"/>
          <w:szCs w:val="22"/>
        </w:rPr>
        <w:t xml:space="preserve">RS ‘Key Career Transition points: </w:t>
      </w:r>
      <w:r w:rsidR="00524199">
        <w:rPr>
          <w:rFonts w:cs="Tahoma"/>
          <w:sz w:val="22"/>
          <w:szCs w:val="22"/>
        </w:rPr>
        <w:t>mentoring</w:t>
      </w:r>
      <w:r>
        <w:rPr>
          <w:rFonts w:cs="Tahoma"/>
          <w:sz w:val="22"/>
          <w:szCs w:val="22"/>
        </w:rPr>
        <w:t>, communication about career development, grant applications, Post-doc and DPhil networks</w:t>
      </w:r>
    </w:p>
    <w:p w14:paraId="3044C951" w14:textId="0F64F3FB" w:rsidR="00C672E4" w:rsidRDefault="00BE5322" w:rsidP="00380B5B">
      <w:pPr>
        <w:pStyle w:val="ListParagraph"/>
        <w:numPr>
          <w:ilvl w:val="1"/>
          <w:numId w:val="10"/>
        </w:numPr>
        <w:rPr>
          <w:rFonts w:cs="Tahoma"/>
          <w:sz w:val="22"/>
          <w:szCs w:val="22"/>
        </w:rPr>
      </w:pPr>
      <w:r>
        <w:rPr>
          <w:rFonts w:cs="Tahoma"/>
          <w:sz w:val="22"/>
          <w:szCs w:val="22"/>
        </w:rPr>
        <w:t>CH</w:t>
      </w:r>
      <w:r w:rsidR="00C672E4">
        <w:rPr>
          <w:rFonts w:cs="Tahoma"/>
          <w:sz w:val="22"/>
          <w:szCs w:val="22"/>
        </w:rPr>
        <w:t>:</w:t>
      </w:r>
      <w:r>
        <w:rPr>
          <w:rFonts w:cs="Tahoma"/>
          <w:sz w:val="22"/>
          <w:szCs w:val="22"/>
        </w:rPr>
        <w:t xml:space="preserve"> to </w:t>
      </w:r>
      <w:r w:rsidR="00C672E4">
        <w:rPr>
          <w:rFonts w:cs="Tahoma"/>
          <w:sz w:val="22"/>
          <w:szCs w:val="22"/>
        </w:rPr>
        <w:t xml:space="preserve"> comment on the same areas from the post-doc point of view</w:t>
      </w:r>
    </w:p>
    <w:p w14:paraId="350CFDDD" w14:textId="77777777" w:rsidR="00C672E4" w:rsidRDefault="00C672E4" w:rsidP="00380B5B">
      <w:pPr>
        <w:pStyle w:val="ListParagraph"/>
        <w:numPr>
          <w:ilvl w:val="1"/>
          <w:numId w:val="10"/>
        </w:numPr>
        <w:rPr>
          <w:rFonts w:cs="Tahoma"/>
          <w:sz w:val="22"/>
          <w:szCs w:val="22"/>
        </w:rPr>
      </w:pPr>
      <w:r>
        <w:rPr>
          <w:rFonts w:cs="Tahoma"/>
          <w:sz w:val="22"/>
          <w:szCs w:val="22"/>
        </w:rPr>
        <w:t>DK to add anything additional from the clinical academic point of view (via Rebeccah)- may need input from Matthew too.</w:t>
      </w:r>
    </w:p>
    <w:p w14:paraId="2D067306" w14:textId="77777777" w:rsidR="00C672E4" w:rsidRDefault="00C672E4" w:rsidP="00380B5B">
      <w:pPr>
        <w:pStyle w:val="ListParagraph"/>
        <w:numPr>
          <w:ilvl w:val="1"/>
          <w:numId w:val="10"/>
        </w:numPr>
        <w:rPr>
          <w:rFonts w:cs="Tahoma"/>
          <w:sz w:val="22"/>
          <w:szCs w:val="22"/>
        </w:rPr>
      </w:pPr>
      <w:r>
        <w:rPr>
          <w:rFonts w:cs="Tahoma"/>
          <w:sz w:val="22"/>
          <w:szCs w:val="22"/>
        </w:rPr>
        <w:t>Ruth (+ Caroline with specific details from Rebeccah’s group)- outreach to schools</w:t>
      </w:r>
    </w:p>
    <w:p w14:paraId="5C476604" w14:textId="799297D5" w:rsidR="00BE5322" w:rsidRPr="00C500FF" w:rsidRDefault="00BE5322" w:rsidP="00380B5B">
      <w:pPr>
        <w:pStyle w:val="ListParagraph"/>
        <w:ind w:left="87"/>
        <w:rPr>
          <w:rFonts w:cs="Tahoma"/>
          <w:sz w:val="22"/>
          <w:szCs w:val="22"/>
        </w:rPr>
      </w:pPr>
    </w:p>
    <w:p w14:paraId="1DB040BD" w14:textId="7C3A9040" w:rsidR="0095638F" w:rsidRPr="00C500FF" w:rsidRDefault="0095638F" w:rsidP="00380B5B">
      <w:pPr>
        <w:pStyle w:val="ListParagraph"/>
        <w:ind w:left="-633"/>
        <w:rPr>
          <w:rFonts w:cs="Tahoma"/>
          <w:sz w:val="22"/>
          <w:szCs w:val="22"/>
        </w:rPr>
      </w:pPr>
    </w:p>
    <w:p w14:paraId="12D0C70A" w14:textId="6DBCEDAB" w:rsidR="0095638F" w:rsidRPr="00C500FF" w:rsidRDefault="0095638F" w:rsidP="0095638F">
      <w:pPr>
        <w:pStyle w:val="ListParagraph"/>
        <w:numPr>
          <w:ilvl w:val="0"/>
          <w:numId w:val="10"/>
        </w:numPr>
        <w:rPr>
          <w:rFonts w:cs="Tahoma"/>
          <w:sz w:val="22"/>
          <w:szCs w:val="22"/>
        </w:rPr>
      </w:pPr>
      <w:r w:rsidRPr="00C500FF">
        <w:rPr>
          <w:rFonts w:cs="Tahoma"/>
          <w:sz w:val="22"/>
          <w:szCs w:val="22"/>
        </w:rPr>
        <w:t xml:space="preserve">We need to </w:t>
      </w:r>
      <w:r w:rsidR="00C672E4">
        <w:rPr>
          <w:rFonts w:cs="Tahoma"/>
          <w:sz w:val="22"/>
          <w:szCs w:val="22"/>
        </w:rPr>
        <w:t xml:space="preserve">highlight need for PIs to document discussions about </w:t>
      </w:r>
      <w:r w:rsidR="00615A31" w:rsidRPr="00C500FF">
        <w:rPr>
          <w:rFonts w:cs="Tahoma"/>
          <w:sz w:val="22"/>
          <w:szCs w:val="22"/>
        </w:rPr>
        <w:t>early career applications and grant application support</w:t>
      </w:r>
      <w:r w:rsidR="00C672E4">
        <w:rPr>
          <w:rFonts w:cs="Tahoma"/>
          <w:sz w:val="22"/>
          <w:szCs w:val="22"/>
        </w:rPr>
        <w:t xml:space="preserve"> in the PDRs</w:t>
      </w:r>
    </w:p>
    <w:p w14:paraId="59B0298A" w14:textId="53C905A1" w:rsidR="00615A31" w:rsidRPr="00C500FF" w:rsidRDefault="00615A31" w:rsidP="00615A31">
      <w:pPr>
        <w:rPr>
          <w:rFonts w:cs="Tahoma"/>
          <w:sz w:val="22"/>
          <w:szCs w:val="22"/>
        </w:rPr>
      </w:pPr>
    </w:p>
    <w:p w14:paraId="61E9CEC6" w14:textId="5C31CE53" w:rsidR="00615A31" w:rsidRPr="00C500FF" w:rsidRDefault="00615A31" w:rsidP="00615A31">
      <w:pPr>
        <w:ind w:left="-993"/>
        <w:rPr>
          <w:rFonts w:cs="Tahoma"/>
          <w:sz w:val="22"/>
          <w:szCs w:val="22"/>
        </w:rPr>
      </w:pPr>
      <w:r w:rsidRPr="00C500FF">
        <w:rPr>
          <w:rFonts w:cs="Tahoma"/>
          <w:sz w:val="22"/>
          <w:szCs w:val="22"/>
        </w:rPr>
        <w:t xml:space="preserve">RS informed the committee that she will be offering a 1:1 mentoring scheme for our Postdocs, with support from DK if required. The feedback she had received was that they wanted to know more about role models </w:t>
      </w:r>
      <w:r w:rsidRPr="00C500FF">
        <w:rPr>
          <w:rFonts w:cs="Tahoma"/>
          <w:sz w:val="22"/>
          <w:szCs w:val="22"/>
        </w:rPr>
        <w:lastRenderedPageBreak/>
        <w:t xml:space="preserve">and suggested a how to apply for fellowship session with a range of speakers. KC commented that one department had made videos of successful grant applications, which might be of use. RS </w:t>
      </w:r>
      <w:r w:rsidR="00C672E4">
        <w:rPr>
          <w:rFonts w:cs="Tahoma"/>
          <w:sz w:val="22"/>
          <w:szCs w:val="22"/>
        </w:rPr>
        <w:t xml:space="preserve">will add </w:t>
      </w:r>
      <w:r w:rsidRPr="00C500FF">
        <w:rPr>
          <w:rFonts w:cs="Tahoma"/>
          <w:sz w:val="22"/>
          <w:szCs w:val="22"/>
        </w:rPr>
        <w:t xml:space="preserve">more about the junior fellowships in the application, including the timetable they have been given. </w:t>
      </w:r>
    </w:p>
    <w:p w14:paraId="3DBE9FB3" w14:textId="2FF46E70" w:rsidR="00615A31" w:rsidRPr="00C500FF" w:rsidRDefault="00615A31" w:rsidP="00615A31">
      <w:pPr>
        <w:rPr>
          <w:rFonts w:cs="Tahoma"/>
          <w:sz w:val="22"/>
          <w:szCs w:val="22"/>
        </w:rPr>
      </w:pPr>
    </w:p>
    <w:p w14:paraId="1AF66BC8" w14:textId="045ECB08" w:rsidR="008D09C1" w:rsidRPr="00C500FF" w:rsidRDefault="00615A31" w:rsidP="00615A31">
      <w:pPr>
        <w:ind w:left="-993"/>
        <w:rPr>
          <w:rFonts w:cs="Tahoma"/>
          <w:sz w:val="22"/>
          <w:szCs w:val="22"/>
        </w:rPr>
      </w:pPr>
      <w:r w:rsidRPr="00C500FF">
        <w:rPr>
          <w:rFonts w:cs="Tahoma"/>
          <w:sz w:val="22"/>
          <w:szCs w:val="22"/>
        </w:rPr>
        <w:t xml:space="preserve">Thanks were given to the Events Committee who have organised the Christmas event and have many great ideas for future events. In particular Sezgi and Sorcha who have been heavily involved. </w:t>
      </w:r>
    </w:p>
    <w:p w14:paraId="3FD223A6" w14:textId="7BAE6F0B" w:rsidR="008D09C1" w:rsidRPr="00C500FF" w:rsidRDefault="008D09C1" w:rsidP="008D09C1">
      <w:pPr>
        <w:pStyle w:val="ListParagraph"/>
        <w:ind w:left="-633"/>
        <w:rPr>
          <w:rFonts w:cs="Tahoma"/>
          <w:sz w:val="22"/>
          <w:szCs w:val="22"/>
        </w:rPr>
      </w:pPr>
    </w:p>
    <w:p w14:paraId="6DE6EDBB" w14:textId="77777777" w:rsidR="008D09C1" w:rsidRPr="00C500FF" w:rsidRDefault="008D09C1" w:rsidP="008D09C1">
      <w:pPr>
        <w:pStyle w:val="ListParagraph"/>
        <w:ind w:left="-633"/>
        <w:rPr>
          <w:rFonts w:cs="Tahoma"/>
          <w:sz w:val="22"/>
          <w:szCs w:val="22"/>
        </w:rPr>
      </w:pPr>
    </w:p>
    <w:p w14:paraId="168DFDF3" w14:textId="55F6C1ED" w:rsidR="001F55C0" w:rsidRPr="00C500FF" w:rsidRDefault="001F55C0" w:rsidP="001F55C0">
      <w:pPr>
        <w:pStyle w:val="ListParagraph"/>
        <w:numPr>
          <w:ilvl w:val="0"/>
          <w:numId w:val="2"/>
        </w:numPr>
        <w:ind w:left="-993" w:firstLine="0"/>
        <w:rPr>
          <w:rFonts w:cs="Tahoma"/>
          <w:sz w:val="22"/>
          <w:szCs w:val="22"/>
        </w:rPr>
      </w:pPr>
      <w:r w:rsidRPr="00C500FF">
        <w:rPr>
          <w:rFonts w:cs="Tahoma"/>
          <w:sz w:val="22"/>
          <w:szCs w:val="22"/>
        </w:rPr>
        <w:t xml:space="preserve">Any Other Business – </w:t>
      </w:r>
    </w:p>
    <w:p w14:paraId="3FB8F645" w14:textId="08324FEE" w:rsidR="001F55C0" w:rsidRPr="00C500FF" w:rsidRDefault="00615A31" w:rsidP="001F55C0">
      <w:pPr>
        <w:pStyle w:val="ListParagraph"/>
        <w:ind w:left="-993"/>
        <w:rPr>
          <w:rFonts w:cs="Tahoma"/>
          <w:sz w:val="22"/>
          <w:szCs w:val="22"/>
        </w:rPr>
      </w:pPr>
      <w:r w:rsidRPr="00C500FF">
        <w:rPr>
          <w:rFonts w:cs="Tahoma"/>
          <w:sz w:val="22"/>
          <w:szCs w:val="22"/>
        </w:rPr>
        <w:t>It was agreed that the next departmental staff survey would be run in December/ January 2017/18, as the MSD will have to have run the staff survey by Easter 2018.</w:t>
      </w:r>
    </w:p>
    <w:p w14:paraId="0D3119DB" w14:textId="313781BB" w:rsidR="00615A31" w:rsidRPr="00C500FF" w:rsidRDefault="00615A31" w:rsidP="001F55C0">
      <w:pPr>
        <w:pStyle w:val="ListParagraph"/>
        <w:ind w:left="-993"/>
        <w:rPr>
          <w:rFonts w:cs="Tahoma"/>
          <w:sz w:val="22"/>
          <w:szCs w:val="22"/>
        </w:rPr>
      </w:pPr>
      <w:r w:rsidRPr="00C500FF">
        <w:rPr>
          <w:rFonts w:cs="Tahoma"/>
          <w:sz w:val="22"/>
          <w:szCs w:val="22"/>
        </w:rPr>
        <w:t>KC will forward on the questions once she has reviewed them and the Committee will agree additional questions to be put into the survey. These will be fed back to KC as quickly as possible.</w:t>
      </w:r>
    </w:p>
    <w:p w14:paraId="3978B548" w14:textId="77777777" w:rsidR="00615A31" w:rsidRPr="00C500FF" w:rsidRDefault="00615A31" w:rsidP="001F55C0">
      <w:pPr>
        <w:pStyle w:val="ListParagraph"/>
        <w:ind w:left="-993"/>
        <w:rPr>
          <w:rFonts w:cs="Tahoma"/>
          <w:sz w:val="22"/>
          <w:szCs w:val="22"/>
        </w:rPr>
      </w:pPr>
    </w:p>
    <w:p w14:paraId="1A59AF22" w14:textId="3B2D2DDD" w:rsidR="008D09C1" w:rsidRPr="00C500FF" w:rsidRDefault="001F55C0" w:rsidP="00C672E4">
      <w:pPr>
        <w:pStyle w:val="ListParagraph"/>
        <w:numPr>
          <w:ilvl w:val="0"/>
          <w:numId w:val="2"/>
        </w:numPr>
        <w:ind w:left="-993" w:firstLine="0"/>
        <w:rPr>
          <w:rFonts w:cs="Tahoma"/>
          <w:sz w:val="22"/>
          <w:szCs w:val="22"/>
        </w:rPr>
      </w:pPr>
      <w:r w:rsidRPr="00C500FF">
        <w:rPr>
          <w:rFonts w:cs="Tahoma"/>
          <w:sz w:val="22"/>
          <w:szCs w:val="22"/>
        </w:rPr>
        <w:t xml:space="preserve"> </w:t>
      </w:r>
      <w:r w:rsidR="00B92B2C" w:rsidRPr="00C500FF">
        <w:rPr>
          <w:rFonts w:cs="Tahoma"/>
          <w:sz w:val="22"/>
          <w:szCs w:val="22"/>
        </w:rPr>
        <w:t xml:space="preserve">Date for the next meeting – </w:t>
      </w:r>
    </w:p>
    <w:p w14:paraId="4F4553AC" w14:textId="2BFA27A3" w:rsidR="00C500FF" w:rsidRPr="00C500FF" w:rsidRDefault="00C500FF" w:rsidP="00C500FF">
      <w:pPr>
        <w:pStyle w:val="ListParagraph"/>
        <w:ind w:left="-993"/>
        <w:rPr>
          <w:rFonts w:cs="Tahoma"/>
          <w:sz w:val="22"/>
          <w:szCs w:val="22"/>
        </w:rPr>
      </w:pPr>
      <w:r w:rsidRPr="00C500FF">
        <w:rPr>
          <w:rFonts w:cs="Tahoma"/>
          <w:sz w:val="22"/>
          <w:szCs w:val="22"/>
        </w:rPr>
        <w:t>The Committee will agree the additional staff survey questions by email.</w:t>
      </w:r>
    </w:p>
    <w:p w14:paraId="36CF65C4" w14:textId="4D7FE9F7" w:rsidR="00C500FF" w:rsidRPr="00C500FF" w:rsidRDefault="00C500FF" w:rsidP="00C500FF">
      <w:pPr>
        <w:pStyle w:val="ListParagraph"/>
        <w:ind w:left="-993"/>
        <w:rPr>
          <w:rFonts w:cs="Tahoma"/>
          <w:sz w:val="22"/>
          <w:szCs w:val="22"/>
        </w:rPr>
      </w:pPr>
    </w:p>
    <w:p w14:paraId="3F3F99CC" w14:textId="472D6D51" w:rsidR="00C500FF" w:rsidRPr="00C500FF" w:rsidRDefault="00C500FF" w:rsidP="00C500FF">
      <w:pPr>
        <w:pStyle w:val="ListParagraph"/>
        <w:ind w:left="-993"/>
        <w:rPr>
          <w:rFonts w:cs="Tahoma"/>
          <w:sz w:val="22"/>
          <w:szCs w:val="22"/>
        </w:rPr>
      </w:pPr>
      <w:r w:rsidRPr="00C500FF">
        <w:rPr>
          <w:rFonts w:cs="Tahoma"/>
          <w:sz w:val="22"/>
          <w:szCs w:val="22"/>
        </w:rPr>
        <w:t>The next Committee meeting should be the week commencing 27</w:t>
      </w:r>
      <w:r w:rsidRPr="00C500FF">
        <w:rPr>
          <w:rFonts w:cs="Tahoma"/>
          <w:sz w:val="22"/>
          <w:szCs w:val="22"/>
          <w:vertAlign w:val="superscript"/>
        </w:rPr>
        <w:t>th</w:t>
      </w:r>
      <w:r w:rsidRPr="00C500FF">
        <w:rPr>
          <w:rFonts w:cs="Tahoma"/>
          <w:sz w:val="22"/>
          <w:szCs w:val="22"/>
        </w:rPr>
        <w:t xml:space="preserve"> November, at this meeting we will discuss the action plan and feedback on DPhil stuff. </w:t>
      </w:r>
    </w:p>
    <w:p w14:paraId="1AF32945" w14:textId="78CAC062" w:rsidR="008D09C1" w:rsidRPr="00C500FF" w:rsidRDefault="00C500FF" w:rsidP="008D09C1">
      <w:pPr>
        <w:pStyle w:val="ListParagraph"/>
        <w:ind w:left="-993"/>
        <w:rPr>
          <w:rFonts w:cs="Tahoma"/>
          <w:sz w:val="22"/>
          <w:szCs w:val="22"/>
        </w:rPr>
      </w:pPr>
      <w:r w:rsidRPr="00C500FF">
        <w:rPr>
          <w:rFonts w:cs="Tahoma"/>
          <w:sz w:val="22"/>
          <w:szCs w:val="22"/>
        </w:rPr>
        <w:t xml:space="preserve">Committee meetings will then be monthly if required. </w:t>
      </w:r>
    </w:p>
    <w:p w14:paraId="7D830950" w14:textId="77777777" w:rsidR="008D09C1" w:rsidRPr="00C500FF" w:rsidRDefault="008D09C1" w:rsidP="008D09C1">
      <w:pPr>
        <w:pStyle w:val="ListParagraph"/>
        <w:rPr>
          <w:rFonts w:cs="Tahoma"/>
          <w:sz w:val="22"/>
          <w:szCs w:val="22"/>
        </w:rPr>
      </w:pPr>
    </w:p>
    <w:p w14:paraId="723D060E" w14:textId="77777777" w:rsidR="008D09C1" w:rsidRPr="00C500FF" w:rsidRDefault="008D09C1" w:rsidP="008D09C1">
      <w:pPr>
        <w:pStyle w:val="ListParagraph"/>
        <w:ind w:left="-993"/>
        <w:rPr>
          <w:rFonts w:cs="Tahoma"/>
          <w:sz w:val="22"/>
          <w:szCs w:val="22"/>
        </w:rPr>
      </w:pPr>
    </w:p>
    <w:p w14:paraId="42F46DE5" w14:textId="06B2409B" w:rsidR="009A1FC2" w:rsidRDefault="00B92B2C" w:rsidP="008D09C1">
      <w:pPr>
        <w:pStyle w:val="ListParagraph"/>
        <w:ind w:left="-993"/>
        <w:rPr>
          <w:rFonts w:cs="Tahoma"/>
          <w:sz w:val="22"/>
          <w:szCs w:val="22"/>
        </w:rPr>
      </w:pPr>
      <w:r w:rsidRPr="00C500FF">
        <w:rPr>
          <w:rFonts w:cs="Tahoma"/>
          <w:sz w:val="22"/>
          <w:szCs w:val="22"/>
        </w:rPr>
        <w:t>Actions for the next meeting:</w:t>
      </w:r>
    </w:p>
    <w:p w14:paraId="7F653A5E" w14:textId="1790AB46" w:rsidR="00BB41A9" w:rsidRDefault="00BB41A9" w:rsidP="00BB41A9">
      <w:pPr>
        <w:pStyle w:val="ListParagraph"/>
        <w:numPr>
          <w:ilvl w:val="0"/>
          <w:numId w:val="10"/>
        </w:numPr>
        <w:rPr>
          <w:rFonts w:cs="Tahoma"/>
          <w:sz w:val="22"/>
          <w:szCs w:val="22"/>
        </w:rPr>
      </w:pPr>
      <w:r>
        <w:rPr>
          <w:rFonts w:cs="Tahoma"/>
          <w:sz w:val="22"/>
          <w:szCs w:val="22"/>
        </w:rPr>
        <w:t xml:space="preserve">Committee to send </w:t>
      </w:r>
      <w:r w:rsidR="001F46C5">
        <w:rPr>
          <w:rFonts w:cs="Tahoma"/>
          <w:sz w:val="22"/>
          <w:szCs w:val="22"/>
        </w:rPr>
        <w:t>comments</w:t>
      </w:r>
      <w:r>
        <w:rPr>
          <w:rFonts w:cs="Tahoma"/>
          <w:sz w:val="22"/>
          <w:szCs w:val="22"/>
        </w:rPr>
        <w:t xml:space="preserve"> on the draft application back to SWJ</w:t>
      </w:r>
      <w:r w:rsidR="00E0016B">
        <w:rPr>
          <w:rFonts w:cs="Tahoma"/>
          <w:sz w:val="22"/>
          <w:szCs w:val="22"/>
        </w:rPr>
        <w:t xml:space="preserve"> (SWJ to collate the information) </w:t>
      </w:r>
    </w:p>
    <w:p w14:paraId="4F1F4C15" w14:textId="7DC51B91" w:rsidR="00BB41A9" w:rsidRDefault="00BB41A9" w:rsidP="00BB41A9">
      <w:pPr>
        <w:pStyle w:val="ListParagraph"/>
        <w:numPr>
          <w:ilvl w:val="0"/>
          <w:numId w:val="10"/>
        </w:numPr>
        <w:rPr>
          <w:rFonts w:cs="Tahoma"/>
          <w:sz w:val="22"/>
          <w:szCs w:val="22"/>
        </w:rPr>
      </w:pPr>
      <w:r>
        <w:rPr>
          <w:rFonts w:cs="Tahoma"/>
          <w:sz w:val="22"/>
          <w:szCs w:val="22"/>
        </w:rPr>
        <w:t>SWJ to sit with KC and look at impact and to put the best practi</w:t>
      </w:r>
      <w:r w:rsidR="00C672E4">
        <w:rPr>
          <w:rFonts w:cs="Tahoma"/>
          <w:sz w:val="22"/>
          <w:szCs w:val="22"/>
        </w:rPr>
        <w:t>c</w:t>
      </w:r>
      <w:r>
        <w:rPr>
          <w:rFonts w:cs="Tahoma"/>
          <w:sz w:val="22"/>
          <w:szCs w:val="22"/>
        </w:rPr>
        <w:t xml:space="preserve">e information into the application. </w:t>
      </w:r>
    </w:p>
    <w:p w14:paraId="0F3D8A41" w14:textId="594A48D2" w:rsidR="00BB41A9" w:rsidRDefault="00BB41A9" w:rsidP="00BB41A9">
      <w:pPr>
        <w:pStyle w:val="ListParagraph"/>
        <w:numPr>
          <w:ilvl w:val="0"/>
          <w:numId w:val="10"/>
        </w:numPr>
        <w:rPr>
          <w:rFonts w:cs="Tahoma"/>
          <w:sz w:val="22"/>
          <w:szCs w:val="22"/>
        </w:rPr>
      </w:pPr>
      <w:r>
        <w:rPr>
          <w:rFonts w:cs="Tahoma"/>
          <w:sz w:val="22"/>
          <w:szCs w:val="22"/>
        </w:rPr>
        <w:t xml:space="preserve">IR to take the below points to the </w:t>
      </w:r>
      <w:r w:rsidR="001F46C5">
        <w:rPr>
          <w:rFonts w:cs="Tahoma"/>
          <w:sz w:val="22"/>
          <w:szCs w:val="22"/>
        </w:rPr>
        <w:t>Management</w:t>
      </w:r>
      <w:r>
        <w:rPr>
          <w:rFonts w:cs="Tahoma"/>
          <w:sz w:val="22"/>
          <w:szCs w:val="22"/>
        </w:rPr>
        <w:t xml:space="preserve"> Committee</w:t>
      </w:r>
    </w:p>
    <w:p w14:paraId="1F7FDE22" w14:textId="5E79E364" w:rsidR="00BB41A9" w:rsidRDefault="00BB41A9" w:rsidP="00BB41A9">
      <w:pPr>
        <w:pStyle w:val="ListParagraph"/>
        <w:numPr>
          <w:ilvl w:val="0"/>
          <w:numId w:val="10"/>
        </w:numPr>
        <w:rPr>
          <w:rFonts w:cs="Tahoma"/>
          <w:sz w:val="22"/>
          <w:szCs w:val="22"/>
        </w:rPr>
      </w:pPr>
      <w:r>
        <w:rPr>
          <w:rFonts w:cs="Tahoma"/>
          <w:sz w:val="22"/>
          <w:szCs w:val="22"/>
        </w:rPr>
        <w:t>RS to ask DK if require input regarding career support for clinical academics</w:t>
      </w:r>
    </w:p>
    <w:p w14:paraId="0515660C" w14:textId="43AE3413" w:rsidR="00BB41A9" w:rsidRDefault="00BB41A9" w:rsidP="00BB41A9">
      <w:pPr>
        <w:pStyle w:val="ListParagraph"/>
        <w:numPr>
          <w:ilvl w:val="0"/>
          <w:numId w:val="10"/>
        </w:numPr>
        <w:rPr>
          <w:rFonts w:cs="Tahoma"/>
          <w:sz w:val="22"/>
          <w:szCs w:val="22"/>
        </w:rPr>
      </w:pPr>
      <w:r>
        <w:rPr>
          <w:rFonts w:cs="Tahoma"/>
          <w:sz w:val="22"/>
          <w:szCs w:val="22"/>
        </w:rPr>
        <w:t>SWJ to ask Ruth to collate information on outreach for the application.</w:t>
      </w:r>
    </w:p>
    <w:p w14:paraId="0D108776" w14:textId="1E499E3C" w:rsidR="00BB41A9" w:rsidRDefault="00BE5322" w:rsidP="00BB41A9">
      <w:pPr>
        <w:pStyle w:val="ListParagraph"/>
        <w:numPr>
          <w:ilvl w:val="0"/>
          <w:numId w:val="10"/>
        </w:numPr>
        <w:rPr>
          <w:rFonts w:cs="Tahoma"/>
          <w:sz w:val="22"/>
          <w:szCs w:val="22"/>
        </w:rPr>
      </w:pPr>
      <w:r>
        <w:rPr>
          <w:rFonts w:cs="Tahoma"/>
          <w:sz w:val="22"/>
          <w:szCs w:val="22"/>
        </w:rPr>
        <w:t xml:space="preserve">RS to take on the career support area of the application and review it </w:t>
      </w:r>
    </w:p>
    <w:p w14:paraId="09482849" w14:textId="1ACBF550" w:rsidR="00BE5322" w:rsidRPr="00C500FF" w:rsidRDefault="00E0016B" w:rsidP="00BB41A9">
      <w:pPr>
        <w:pStyle w:val="ListParagraph"/>
        <w:numPr>
          <w:ilvl w:val="0"/>
          <w:numId w:val="10"/>
        </w:numPr>
        <w:rPr>
          <w:rFonts w:cs="Tahoma"/>
          <w:sz w:val="22"/>
          <w:szCs w:val="22"/>
        </w:rPr>
      </w:pPr>
      <w:r>
        <w:rPr>
          <w:rFonts w:cs="Tahoma"/>
          <w:sz w:val="22"/>
          <w:szCs w:val="22"/>
        </w:rPr>
        <w:t>SWJ to look at the previous questions asked in the staff survey and circulate these to the committee for review when we have the list of questions from KC</w:t>
      </w:r>
    </w:p>
    <w:p w14:paraId="282809D2" w14:textId="2FF2FCC9" w:rsidR="00BB41A9" w:rsidRDefault="00BB41A9" w:rsidP="00BB41A9">
      <w:pPr>
        <w:rPr>
          <w:rFonts w:cs="Tahoma"/>
          <w:sz w:val="22"/>
          <w:szCs w:val="22"/>
        </w:rPr>
      </w:pPr>
    </w:p>
    <w:p w14:paraId="167EBBD7" w14:textId="77777777" w:rsidR="00BB41A9" w:rsidRDefault="00BB41A9" w:rsidP="00BB41A9">
      <w:pPr>
        <w:rPr>
          <w:rFonts w:cs="Tahoma"/>
          <w:sz w:val="22"/>
          <w:szCs w:val="22"/>
        </w:rPr>
      </w:pPr>
    </w:p>
    <w:p w14:paraId="65C66234" w14:textId="77777777" w:rsidR="00BB41A9" w:rsidRDefault="00BB41A9" w:rsidP="00BB41A9">
      <w:pPr>
        <w:rPr>
          <w:rFonts w:cs="Tahoma"/>
          <w:sz w:val="22"/>
          <w:szCs w:val="22"/>
        </w:rPr>
      </w:pPr>
    </w:p>
    <w:p w14:paraId="3DFE5EA1" w14:textId="16F8E719" w:rsidR="00BB41A9" w:rsidRDefault="00BB41A9" w:rsidP="00E0016B">
      <w:pPr>
        <w:ind w:left="-709"/>
        <w:rPr>
          <w:rFonts w:cs="Tahoma"/>
          <w:sz w:val="22"/>
          <w:szCs w:val="22"/>
        </w:rPr>
      </w:pPr>
      <w:r>
        <w:rPr>
          <w:rFonts w:cs="Tahoma"/>
          <w:sz w:val="22"/>
          <w:szCs w:val="22"/>
        </w:rPr>
        <w:t>Points to go to the Management Committee:</w:t>
      </w:r>
    </w:p>
    <w:p w14:paraId="6CB2012F" w14:textId="5417662F" w:rsidR="00BB41A9" w:rsidRPr="00380B5B" w:rsidRDefault="00BB41A9" w:rsidP="00C672E4">
      <w:pPr>
        <w:pStyle w:val="ListParagraph"/>
        <w:numPr>
          <w:ilvl w:val="0"/>
          <w:numId w:val="10"/>
        </w:numPr>
        <w:rPr>
          <w:rFonts w:cs="Tahoma"/>
          <w:sz w:val="22"/>
          <w:szCs w:val="22"/>
        </w:rPr>
      </w:pPr>
      <w:r>
        <w:rPr>
          <w:rFonts w:cs="Tahoma"/>
          <w:sz w:val="22"/>
          <w:szCs w:val="22"/>
        </w:rPr>
        <w:t>Ask PI’s to update their research pages (to attract more applicants</w:t>
      </w:r>
    </w:p>
    <w:p w14:paraId="2DBE84A2" w14:textId="4DE0164E" w:rsidR="00BB41A9" w:rsidRDefault="001D3ED4" w:rsidP="00BB41A9">
      <w:pPr>
        <w:pStyle w:val="ListParagraph"/>
        <w:numPr>
          <w:ilvl w:val="0"/>
          <w:numId w:val="10"/>
        </w:numPr>
        <w:rPr>
          <w:rFonts w:cs="Tahoma"/>
          <w:sz w:val="22"/>
          <w:szCs w:val="22"/>
        </w:rPr>
      </w:pPr>
      <w:r>
        <w:rPr>
          <w:rFonts w:cs="Tahoma"/>
          <w:sz w:val="22"/>
          <w:szCs w:val="22"/>
        </w:rPr>
        <w:t xml:space="preserve">Ask </w:t>
      </w:r>
      <w:r w:rsidR="00BB41A9">
        <w:rPr>
          <w:rFonts w:cs="Tahoma"/>
          <w:sz w:val="22"/>
          <w:szCs w:val="22"/>
        </w:rPr>
        <w:t xml:space="preserve">PI’s </w:t>
      </w:r>
      <w:r>
        <w:rPr>
          <w:rFonts w:cs="Tahoma"/>
          <w:sz w:val="22"/>
          <w:szCs w:val="22"/>
        </w:rPr>
        <w:t>to document discussions about</w:t>
      </w:r>
      <w:r w:rsidR="00BB41A9">
        <w:rPr>
          <w:rFonts w:cs="Tahoma"/>
          <w:sz w:val="22"/>
          <w:szCs w:val="22"/>
        </w:rPr>
        <w:t xml:space="preserve"> early career applications and grant support</w:t>
      </w:r>
      <w:r>
        <w:rPr>
          <w:rFonts w:cs="Tahoma"/>
          <w:sz w:val="22"/>
          <w:szCs w:val="22"/>
        </w:rPr>
        <w:t xml:space="preserve"> in the PDRs</w:t>
      </w:r>
    </w:p>
    <w:p w14:paraId="603F0C05" w14:textId="6C57BB9A" w:rsidR="00BB41A9" w:rsidRPr="00BB41A9" w:rsidRDefault="00BB41A9" w:rsidP="00BB41A9">
      <w:pPr>
        <w:pStyle w:val="ListParagraph"/>
        <w:numPr>
          <w:ilvl w:val="0"/>
          <w:numId w:val="10"/>
        </w:numPr>
        <w:rPr>
          <w:rFonts w:cs="Tahoma"/>
          <w:sz w:val="22"/>
          <w:szCs w:val="22"/>
        </w:rPr>
      </w:pPr>
      <w:r>
        <w:rPr>
          <w:rFonts w:cs="Tahoma"/>
          <w:sz w:val="22"/>
          <w:szCs w:val="22"/>
        </w:rPr>
        <w:t xml:space="preserve">We propose to hold a staff survey in December/ January 2017/18 – as all MSD departments will need to hold one by Easter 18. We ask for the PI’s support in getting their staff to complete the survey and any recommendation on how we can increase response rates. </w:t>
      </w:r>
    </w:p>
    <w:sectPr w:rsidR="00BB41A9" w:rsidRPr="00BB41A9" w:rsidSect="00517C65">
      <w:headerReference w:type="default" r:id="rId8"/>
      <w:pgSz w:w="11900" w:h="16840"/>
      <w:pgMar w:top="1440" w:right="98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53066" w14:textId="77777777" w:rsidR="00BC0DC0" w:rsidRDefault="00BC0DC0" w:rsidP="00B424F1">
      <w:r>
        <w:separator/>
      </w:r>
    </w:p>
  </w:endnote>
  <w:endnote w:type="continuationSeparator" w:id="0">
    <w:p w14:paraId="57627B7E" w14:textId="77777777" w:rsidR="00BC0DC0" w:rsidRDefault="00BC0DC0" w:rsidP="00B4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71707" w14:textId="77777777" w:rsidR="00BC0DC0" w:rsidRDefault="00BC0DC0" w:rsidP="00B424F1">
      <w:r>
        <w:separator/>
      </w:r>
    </w:p>
  </w:footnote>
  <w:footnote w:type="continuationSeparator" w:id="0">
    <w:p w14:paraId="6D0BF2A6" w14:textId="77777777" w:rsidR="00BC0DC0" w:rsidRDefault="00BC0DC0" w:rsidP="00B4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D669" w14:textId="3DAB6E65" w:rsidR="00C672E4" w:rsidRDefault="00C67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705"/>
    <w:multiLevelType w:val="hybridMultilevel"/>
    <w:tmpl w:val="CB7CF12A"/>
    <w:lvl w:ilvl="0" w:tplc="14AA1B3A">
      <w:start w:val="10"/>
      <w:numFmt w:val="bullet"/>
      <w:lvlText w:val="-"/>
      <w:lvlJc w:val="left"/>
      <w:pPr>
        <w:ind w:left="-633" w:hanging="360"/>
      </w:pPr>
      <w:rPr>
        <w:rFonts w:ascii="Tahoma" w:eastAsiaTheme="minorEastAsia" w:hAnsi="Tahoma" w:cs="Tahoma"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 w15:restartNumberingAfterBreak="0">
    <w:nsid w:val="18CC7049"/>
    <w:multiLevelType w:val="hybridMultilevel"/>
    <w:tmpl w:val="E41CB166"/>
    <w:lvl w:ilvl="0" w:tplc="B8A4242A">
      <w:start w:val="1"/>
      <w:numFmt w:val="decimal"/>
      <w:lvlText w:val="%1."/>
      <w:lvlJc w:val="left"/>
      <w:pPr>
        <w:ind w:left="1088" w:hanging="360"/>
      </w:pPr>
      <w:rPr>
        <w:sz w:val="24"/>
        <w:szCs w:val="24"/>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 w15:restartNumberingAfterBreak="0">
    <w:nsid w:val="1D980E67"/>
    <w:multiLevelType w:val="hybridMultilevel"/>
    <w:tmpl w:val="C9FA2BE4"/>
    <w:lvl w:ilvl="0" w:tplc="B8A4242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B4C8E"/>
    <w:multiLevelType w:val="hybridMultilevel"/>
    <w:tmpl w:val="5F0E2982"/>
    <w:lvl w:ilvl="0" w:tplc="B25869C0">
      <w:start w:val="1"/>
      <w:numFmt w:val="bullet"/>
      <w:lvlText w:val="-"/>
      <w:lvlJc w:val="left"/>
      <w:pPr>
        <w:ind w:left="-633" w:hanging="360"/>
      </w:pPr>
      <w:rPr>
        <w:rFonts w:ascii="Tahoma" w:eastAsiaTheme="minorEastAsia" w:hAnsi="Tahoma" w:cs="Tahoma"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4" w15:restartNumberingAfterBreak="0">
    <w:nsid w:val="32D96741"/>
    <w:multiLevelType w:val="hybridMultilevel"/>
    <w:tmpl w:val="C9FA2BE4"/>
    <w:lvl w:ilvl="0" w:tplc="B8A424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E1ACF"/>
    <w:multiLevelType w:val="hybridMultilevel"/>
    <w:tmpl w:val="EA126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B324AF"/>
    <w:multiLevelType w:val="hybridMultilevel"/>
    <w:tmpl w:val="1DA003EE"/>
    <w:lvl w:ilvl="0" w:tplc="30848CC6">
      <w:start w:val="1"/>
      <w:numFmt w:val="bullet"/>
      <w:lvlText w:val="-"/>
      <w:lvlJc w:val="left"/>
      <w:pPr>
        <w:ind w:left="-633" w:hanging="360"/>
      </w:pPr>
      <w:rPr>
        <w:rFonts w:ascii="Tahoma" w:eastAsiaTheme="minorEastAsia" w:hAnsi="Tahoma" w:cs="Tahoma" w:hint="default"/>
      </w:rPr>
    </w:lvl>
    <w:lvl w:ilvl="1" w:tplc="08090003">
      <w:start w:val="1"/>
      <w:numFmt w:val="bullet"/>
      <w:lvlText w:val="o"/>
      <w:lvlJc w:val="left"/>
      <w:pPr>
        <w:ind w:left="87" w:hanging="360"/>
      </w:pPr>
      <w:rPr>
        <w:rFonts w:ascii="Courier New" w:hAnsi="Courier New" w:cs="Courier New" w:hint="default"/>
      </w:rPr>
    </w:lvl>
    <w:lvl w:ilvl="2" w:tplc="08090005">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7" w15:restartNumberingAfterBreak="0">
    <w:nsid w:val="48EA7E06"/>
    <w:multiLevelType w:val="hybridMultilevel"/>
    <w:tmpl w:val="034E1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347F59"/>
    <w:multiLevelType w:val="hybridMultilevel"/>
    <w:tmpl w:val="EFE25C16"/>
    <w:lvl w:ilvl="0" w:tplc="17882604">
      <w:numFmt w:val="bullet"/>
      <w:lvlText w:val="-"/>
      <w:lvlJc w:val="left"/>
      <w:pPr>
        <w:ind w:left="-633" w:hanging="360"/>
      </w:pPr>
      <w:rPr>
        <w:rFonts w:ascii="Tahoma" w:eastAsiaTheme="minorEastAsia" w:hAnsi="Tahoma" w:cs="Tahoma" w:hint="default"/>
      </w:rPr>
    </w:lvl>
    <w:lvl w:ilvl="1" w:tplc="08090003">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9" w15:restartNumberingAfterBreak="0">
    <w:nsid w:val="5B836B5E"/>
    <w:multiLevelType w:val="hybridMultilevel"/>
    <w:tmpl w:val="842ADA1E"/>
    <w:lvl w:ilvl="0" w:tplc="28F80732">
      <w:numFmt w:val="bullet"/>
      <w:lvlText w:val="-"/>
      <w:lvlJc w:val="left"/>
      <w:pPr>
        <w:ind w:left="1080" w:hanging="360"/>
      </w:pPr>
      <w:rPr>
        <w:rFonts w:ascii="Cambria" w:eastAsiaTheme="minorEastAsia" w:hAnsi="Cambri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7"/>
  </w:num>
  <w:num w:numId="6">
    <w:abstractNumId w:val="9"/>
  </w:num>
  <w:num w:numId="7">
    <w:abstractNumId w:val="8"/>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F1"/>
    <w:rsid w:val="0000038D"/>
    <w:rsid w:val="0000799A"/>
    <w:rsid w:val="000135E7"/>
    <w:rsid w:val="00033853"/>
    <w:rsid w:val="000376B2"/>
    <w:rsid w:val="00040078"/>
    <w:rsid w:val="00046298"/>
    <w:rsid w:val="000928FD"/>
    <w:rsid w:val="00095D7D"/>
    <w:rsid w:val="000A10C1"/>
    <w:rsid w:val="000B4165"/>
    <w:rsid w:val="000C6D67"/>
    <w:rsid w:val="000D69AD"/>
    <w:rsid w:val="000E31B1"/>
    <w:rsid w:val="001409E3"/>
    <w:rsid w:val="00150B89"/>
    <w:rsid w:val="00191474"/>
    <w:rsid w:val="001B279F"/>
    <w:rsid w:val="001D3ED4"/>
    <w:rsid w:val="001D7168"/>
    <w:rsid w:val="001E625B"/>
    <w:rsid w:val="001F0713"/>
    <w:rsid w:val="001F46C5"/>
    <w:rsid w:val="001F55C0"/>
    <w:rsid w:val="001F5FDD"/>
    <w:rsid w:val="002231C2"/>
    <w:rsid w:val="00223AF4"/>
    <w:rsid w:val="00237646"/>
    <w:rsid w:val="002776D6"/>
    <w:rsid w:val="002A54BC"/>
    <w:rsid w:val="002D7C2D"/>
    <w:rsid w:val="002D7E5F"/>
    <w:rsid w:val="002E0DD1"/>
    <w:rsid w:val="0030232F"/>
    <w:rsid w:val="00304676"/>
    <w:rsid w:val="00312F7F"/>
    <w:rsid w:val="0037076E"/>
    <w:rsid w:val="0037294D"/>
    <w:rsid w:val="00380B5B"/>
    <w:rsid w:val="00380E00"/>
    <w:rsid w:val="0038398D"/>
    <w:rsid w:val="0038734A"/>
    <w:rsid w:val="00396F22"/>
    <w:rsid w:val="003A1177"/>
    <w:rsid w:val="003E6647"/>
    <w:rsid w:val="00400EDD"/>
    <w:rsid w:val="004147D6"/>
    <w:rsid w:val="00431550"/>
    <w:rsid w:val="00462BE3"/>
    <w:rsid w:val="004B02BC"/>
    <w:rsid w:val="004E7AB6"/>
    <w:rsid w:val="00517C65"/>
    <w:rsid w:val="00524199"/>
    <w:rsid w:val="00530927"/>
    <w:rsid w:val="00537CBA"/>
    <w:rsid w:val="00547DAE"/>
    <w:rsid w:val="00554FC2"/>
    <w:rsid w:val="00577D7B"/>
    <w:rsid w:val="005C055B"/>
    <w:rsid w:val="005D079B"/>
    <w:rsid w:val="0060153E"/>
    <w:rsid w:val="00615A31"/>
    <w:rsid w:val="00641B35"/>
    <w:rsid w:val="00651643"/>
    <w:rsid w:val="0066293A"/>
    <w:rsid w:val="00683D53"/>
    <w:rsid w:val="00693C42"/>
    <w:rsid w:val="00695BEE"/>
    <w:rsid w:val="006B217D"/>
    <w:rsid w:val="006D1069"/>
    <w:rsid w:val="00701A25"/>
    <w:rsid w:val="00754646"/>
    <w:rsid w:val="00762E9D"/>
    <w:rsid w:val="007751C8"/>
    <w:rsid w:val="00787162"/>
    <w:rsid w:val="0079127E"/>
    <w:rsid w:val="007A7EC8"/>
    <w:rsid w:val="007E1716"/>
    <w:rsid w:val="007F0AB8"/>
    <w:rsid w:val="00810925"/>
    <w:rsid w:val="0081576F"/>
    <w:rsid w:val="00846E06"/>
    <w:rsid w:val="00891B6B"/>
    <w:rsid w:val="00894315"/>
    <w:rsid w:val="008D09C1"/>
    <w:rsid w:val="008F262C"/>
    <w:rsid w:val="00905956"/>
    <w:rsid w:val="0092328F"/>
    <w:rsid w:val="009412FF"/>
    <w:rsid w:val="0095638F"/>
    <w:rsid w:val="009848C4"/>
    <w:rsid w:val="009A06F9"/>
    <w:rsid w:val="009A1FC2"/>
    <w:rsid w:val="009A4880"/>
    <w:rsid w:val="009A63B2"/>
    <w:rsid w:val="009F32A0"/>
    <w:rsid w:val="00A22B69"/>
    <w:rsid w:val="00A401B1"/>
    <w:rsid w:val="00A80569"/>
    <w:rsid w:val="00AB7E62"/>
    <w:rsid w:val="00AD7B60"/>
    <w:rsid w:val="00AE1733"/>
    <w:rsid w:val="00AE5474"/>
    <w:rsid w:val="00B11979"/>
    <w:rsid w:val="00B424F1"/>
    <w:rsid w:val="00B46B12"/>
    <w:rsid w:val="00B600B8"/>
    <w:rsid w:val="00B92B2C"/>
    <w:rsid w:val="00B94BD3"/>
    <w:rsid w:val="00BB41A9"/>
    <w:rsid w:val="00BC06E5"/>
    <w:rsid w:val="00BC0DC0"/>
    <w:rsid w:val="00BD78CB"/>
    <w:rsid w:val="00BE5322"/>
    <w:rsid w:val="00C0751E"/>
    <w:rsid w:val="00C500FF"/>
    <w:rsid w:val="00C672E4"/>
    <w:rsid w:val="00D17B68"/>
    <w:rsid w:val="00D66E2E"/>
    <w:rsid w:val="00DA2FCA"/>
    <w:rsid w:val="00DA5937"/>
    <w:rsid w:val="00DF44AE"/>
    <w:rsid w:val="00E0016B"/>
    <w:rsid w:val="00E210FE"/>
    <w:rsid w:val="00E47833"/>
    <w:rsid w:val="00E55C4D"/>
    <w:rsid w:val="00E57B44"/>
    <w:rsid w:val="00E65A20"/>
    <w:rsid w:val="00E95F0A"/>
    <w:rsid w:val="00EE12C3"/>
    <w:rsid w:val="00F2023C"/>
    <w:rsid w:val="00F53E60"/>
    <w:rsid w:val="00F77E67"/>
    <w:rsid w:val="00F86C30"/>
    <w:rsid w:val="00FC6023"/>
    <w:rsid w:val="00FD3F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84F72E"/>
  <w14:defaultImageDpi w14:val="300"/>
  <w15:docId w15:val="{2C7ED9A8-A065-4B0D-A487-2A57E1B8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F1"/>
    <w:pPr>
      <w:tabs>
        <w:tab w:val="center" w:pos="4320"/>
        <w:tab w:val="right" w:pos="8640"/>
      </w:tabs>
    </w:pPr>
  </w:style>
  <w:style w:type="character" w:customStyle="1" w:styleId="HeaderChar">
    <w:name w:val="Header Char"/>
    <w:basedOn w:val="DefaultParagraphFont"/>
    <w:link w:val="Header"/>
    <w:uiPriority w:val="99"/>
    <w:rsid w:val="00B424F1"/>
  </w:style>
  <w:style w:type="paragraph" w:styleId="Footer">
    <w:name w:val="footer"/>
    <w:basedOn w:val="Normal"/>
    <w:link w:val="FooterChar"/>
    <w:uiPriority w:val="99"/>
    <w:unhideWhenUsed/>
    <w:rsid w:val="00B424F1"/>
    <w:pPr>
      <w:tabs>
        <w:tab w:val="center" w:pos="4320"/>
        <w:tab w:val="right" w:pos="8640"/>
      </w:tabs>
    </w:pPr>
  </w:style>
  <w:style w:type="character" w:customStyle="1" w:styleId="FooterChar">
    <w:name w:val="Footer Char"/>
    <w:basedOn w:val="DefaultParagraphFont"/>
    <w:link w:val="Footer"/>
    <w:uiPriority w:val="99"/>
    <w:rsid w:val="00B424F1"/>
  </w:style>
  <w:style w:type="paragraph" w:styleId="ListParagraph">
    <w:name w:val="List Paragraph"/>
    <w:basedOn w:val="Normal"/>
    <w:uiPriority w:val="34"/>
    <w:qFormat/>
    <w:rsid w:val="00B424F1"/>
    <w:pPr>
      <w:ind w:left="720"/>
      <w:contextualSpacing/>
    </w:pPr>
  </w:style>
  <w:style w:type="paragraph" w:customStyle="1" w:styleId="regionatext">
    <w:name w:val="regionatext"/>
    <w:basedOn w:val="Normal"/>
    <w:rsid w:val="009A06F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A10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0C1"/>
    <w:rPr>
      <w:rFonts w:ascii="Lucida Grande" w:hAnsi="Lucida Grande" w:cs="Lucida Grande"/>
      <w:sz w:val="18"/>
      <w:szCs w:val="18"/>
    </w:rPr>
  </w:style>
  <w:style w:type="character" w:customStyle="1" w:styleId="apple-tab-span">
    <w:name w:val="apple-tab-span"/>
    <w:basedOn w:val="DefaultParagraphFont"/>
    <w:rsid w:val="00F2023C"/>
  </w:style>
  <w:style w:type="character" w:styleId="CommentReference">
    <w:name w:val="annotation reference"/>
    <w:basedOn w:val="DefaultParagraphFont"/>
    <w:uiPriority w:val="99"/>
    <w:semiHidden/>
    <w:unhideWhenUsed/>
    <w:rsid w:val="007A7EC8"/>
    <w:rPr>
      <w:sz w:val="18"/>
      <w:szCs w:val="18"/>
    </w:rPr>
  </w:style>
  <w:style w:type="paragraph" w:styleId="CommentText">
    <w:name w:val="annotation text"/>
    <w:basedOn w:val="Normal"/>
    <w:link w:val="CommentTextChar"/>
    <w:uiPriority w:val="99"/>
    <w:semiHidden/>
    <w:unhideWhenUsed/>
    <w:rsid w:val="007A7EC8"/>
  </w:style>
  <w:style w:type="character" w:customStyle="1" w:styleId="CommentTextChar">
    <w:name w:val="Comment Text Char"/>
    <w:basedOn w:val="DefaultParagraphFont"/>
    <w:link w:val="CommentText"/>
    <w:uiPriority w:val="99"/>
    <w:semiHidden/>
    <w:rsid w:val="007A7EC8"/>
  </w:style>
  <w:style w:type="paragraph" w:styleId="CommentSubject">
    <w:name w:val="annotation subject"/>
    <w:basedOn w:val="CommentText"/>
    <w:next w:val="CommentText"/>
    <w:link w:val="CommentSubjectChar"/>
    <w:uiPriority w:val="99"/>
    <w:semiHidden/>
    <w:unhideWhenUsed/>
    <w:rsid w:val="007A7EC8"/>
    <w:rPr>
      <w:b/>
      <w:bCs/>
      <w:sz w:val="20"/>
      <w:szCs w:val="20"/>
    </w:rPr>
  </w:style>
  <w:style w:type="character" w:customStyle="1" w:styleId="CommentSubjectChar">
    <w:name w:val="Comment Subject Char"/>
    <w:basedOn w:val="CommentTextChar"/>
    <w:link w:val="CommentSubject"/>
    <w:uiPriority w:val="99"/>
    <w:semiHidden/>
    <w:rsid w:val="007A7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12348">
      <w:bodyDiv w:val="1"/>
      <w:marLeft w:val="0"/>
      <w:marRight w:val="0"/>
      <w:marTop w:val="0"/>
      <w:marBottom w:val="0"/>
      <w:divBdr>
        <w:top w:val="none" w:sz="0" w:space="0" w:color="auto"/>
        <w:left w:val="none" w:sz="0" w:space="0" w:color="auto"/>
        <w:bottom w:val="none" w:sz="0" w:space="0" w:color="auto"/>
        <w:right w:val="none" w:sz="0" w:space="0" w:color="auto"/>
      </w:divBdr>
    </w:div>
    <w:div w:id="1806241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69CF-78F1-42B0-9158-8B345C8B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mdeadman</dc:creator>
  <cp:keywords/>
  <dc:description/>
  <cp:lastModifiedBy>sasjones</cp:lastModifiedBy>
  <cp:revision>2</cp:revision>
  <cp:lastPrinted>2016-03-22T15:42:00Z</cp:lastPrinted>
  <dcterms:created xsi:type="dcterms:W3CDTF">2017-11-03T11:11:00Z</dcterms:created>
  <dcterms:modified xsi:type="dcterms:W3CDTF">2017-11-03T11:11:00Z</dcterms:modified>
</cp:coreProperties>
</file>