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9A217" w14:textId="0D84203B" w:rsidR="000A10C1" w:rsidRPr="0066293A" w:rsidRDefault="00E210FE" w:rsidP="00517C65">
      <w:pPr>
        <w:widowControl w:val="0"/>
        <w:autoSpaceDE w:val="0"/>
        <w:autoSpaceDN w:val="0"/>
        <w:adjustRightInd w:val="0"/>
        <w:ind w:left="-993"/>
        <w:jc w:val="center"/>
        <w:rPr>
          <w:rFonts w:ascii="Tahoma" w:hAnsi="Tahoma" w:cs="Tahoma"/>
          <w:b/>
          <w:sz w:val="22"/>
          <w:szCs w:val="22"/>
          <w:lang w:val="en-US"/>
        </w:rPr>
      </w:pPr>
      <w:r>
        <w:rPr>
          <w:rFonts w:ascii="Tahoma" w:hAnsi="Tahoma" w:cs="Tahoma"/>
          <w:b/>
          <w:sz w:val="22"/>
          <w:szCs w:val="22"/>
        </w:rPr>
        <w:t>Minutes</w:t>
      </w:r>
      <w:r w:rsidR="00B424F1" w:rsidRPr="0066293A">
        <w:rPr>
          <w:rFonts w:ascii="Tahoma" w:hAnsi="Tahoma" w:cs="Tahoma"/>
          <w:b/>
          <w:sz w:val="22"/>
          <w:szCs w:val="22"/>
        </w:rPr>
        <w:t xml:space="preserve"> -</w:t>
      </w:r>
      <w:r w:rsidR="009F32A0" w:rsidRPr="0066293A">
        <w:rPr>
          <w:rFonts w:ascii="Tahoma" w:hAnsi="Tahoma" w:cs="Tahoma"/>
          <w:b/>
          <w:bCs/>
          <w:sz w:val="22"/>
          <w:szCs w:val="22"/>
          <w:lang w:val="en-US"/>
        </w:rPr>
        <w:t xml:space="preserve"> Athena SWAN meeting </w:t>
      </w:r>
      <w:r w:rsidR="003E6647">
        <w:rPr>
          <w:rFonts w:ascii="Tahoma" w:hAnsi="Tahoma" w:cs="Tahoma"/>
          <w:b/>
          <w:sz w:val="22"/>
          <w:szCs w:val="22"/>
          <w:lang w:val="en-US"/>
        </w:rPr>
        <w:t>Tuesday 25</w:t>
      </w:r>
      <w:r w:rsidR="003E6647" w:rsidRPr="003E6647">
        <w:rPr>
          <w:rFonts w:ascii="Tahoma" w:hAnsi="Tahoma" w:cs="Tahoma"/>
          <w:b/>
          <w:sz w:val="22"/>
          <w:szCs w:val="22"/>
          <w:vertAlign w:val="superscript"/>
          <w:lang w:val="en-US"/>
        </w:rPr>
        <w:t>th</w:t>
      </w:r>
      <w:r w:rsidR="003E6647">
        <w:rPr>
          <w:rFonts w:ascii="Tahoma" w:hAnsi="Tahoma" w:cs="Tahoma"/>
          <w:b/>
          <w:sz w:val="22"/>
          <w:szCs w:val="22"/>
          <w:lang w:val="en-US"/>
        </w:rPr>
        <w:t xml:space="preserve"> April</w:t>
      </w:r>
      <w:r w:rsidR="00400EDD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400EDD" w:rsidRPr="0066293A">
        <w:rPr>
          <w:rFonts w:ascii="Tahoma" w:hAnsi="Tahoma" w:cs="Tahoma"/>
          <w:b/>
          <w:sz w:val="22"/>
          <w:szCs w:val="22"/>
          <w:lang w:val="en-US"/>
        </w:rPr>
        <w:t>2017</w:t>
      </w:r>
    </w:p>
    <w:p w14:paraId="58617724" w14:textId="4BEA1B8F" w:rsidR="00641B35" w:rsidRPr="0066293A" w:rsidRDefault="00517C65" w:rsidP="00517C65">
      <w:pPr>
        <w:widowControl w:val="0"/>
        <w:autoSpaceDE w:val="0"/>
        <w:autoSpaceDN w:val="0"/>
        <w:adjustRightInd w:val="0"/>
        <w:ind w:left="-993"/>
        <w:jc w:val="center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10.00-11.00am</w:t>
      </w:r>
    </w:p>
    <w:p w14:paraId="1637F575" w14:textId="77777777" w:rsidR="00F2023C" w:rsidRPr="0066293A" w:rsidRDefault="00F2023C" w:rsidP="00517C65">
      <w:pPr>
        <w:widowControl w:val="0"/>
        <w:autoSpaceDE w:val="0"/>
        <w:autoSpaceDN w:val="0"/>
        <w:adjustRightInd w:val="0"/>
        <w:ind w:left="-993"/>
        <w:jc w:val="center"/>
        <w:rPr>
          <w:rFonts w:ascii="Tahoma" w:hAnsi="Tahoma" w:cs="Tahoma"/>
          <w:sz w:val="22"/>
          <w:szCs w:val="22"/>
          <w:lang w:val="en-US"/>
        </w:rPr>
      </w:pPr>
    </w:p>
    <w:p w14:paraId="6A39CF4E" w14:textId="2593FBCF" w:rsidR="000A10C1" w:rsidRDefault="000928FD" w:rsidP="00517C65">
      <w:pPr>
        <w:ind w:left="-993"/>
        <w:jc w:val="center"/>
        <w:rPr>
          <w:rFonts w:ascii="Tahoma" w:hAnsi="Tahoma" w:cs="Tahoma"/>
          <w:sz w:val="22"/>
          <w:szCs w:val="22"/>
          <w:lang w:val="en-US"/>
        </w:rPr>
      </w:pPr>
      <w:r w:rsidRPr="0066293A">
        <w:rPr>
          <w:rFonts w:ascii="Tahoma" w:hAnsi="Tahoma" w:cs="Tahoma"/>
          <w:sz w:val="22"/>
          <w:szCs w:val="22"/>
          <w:lang w:val="en-US"/>
        </w:rPr>
        <w:t>In attendance:</w:t>
      </w:r>
      <w:r w:rsidR="0066293A" w:rsidRPr="0066293A">
        <w:rPr>
          <w:rFonts w:ascii="Tahoma" w:hAnsi="Tahoma" w:cs="Tahoma"/>
          <w:sz w:val="22"/>
          <w:szCs w:val="22"/>
          <w:lang w:val="en-US"/>
        </w:rPr>
        <w:t xml:space="preserve"> Irene Roberts</w:t>
      </w:r>
      <w:r w:rsidR="003A1177">
        <w:rPr>
          <w:rFonts w:ascii="Tahoma" w:hAnsi="Tahoma" w:cs="Tahoma"/>
          <w:sz w:val="22"/>
          <w:szCs w:val="22"/>
          <w:lang w:val="en-US"/>
        </w:rPr>
        <w:t xml:space="preserve"> (IR</w:t>
      </w:r>
      <w:r w:rsidR="007751C8" w:rsidRPr="002D7C2D">
        <w:rPr>
          <w:rFonts w:ascii="Tahoma" w:hAnsi="Tahoma" w:cs="Tahoma"/>
          <w:sz w:val="22"/>
          <w:szCs w:val="22"/>
          <w:lang w:val="en-US"/>
        </w:rPr>
        <w:t>; Chair</w:t>
      </w:r>
      <w:r w:rsidR="003A1177" w:rsidRPr="002D7C2D">
        <w:rPr>
          <w:rFonts w:ascii="Tahoma" w:hAnsi="Tahoma" w:cs="Tahoma"/>
          <w:sz w:val="22"/>
          <w:szCs w:val="22"/>
          <w:lang w:val="en-US"/>
        </w:rPr>
        <w:t>)</w:t>
      </w:r>
      <w:r w:rsidR="0066293A" w:rsidRPr="002D7C2D">
        <w:rPr>
          <w:rFonts w:ascii="Tahoma" w:hAnsi="Tahoma" w:cs="Tahoma"/>
          <w:sz w:val="22"/>
          <w:szCs w:val="22"/>
          <w:lang w:val="en-US"/>
        </w:rPr>
        <w:t xml:space="preserve">, </w:t>
      </w:r>
      <w:r w:rsidR="0066293A" w:rsidRPr="0066293A">
        <w:rPr>
          <w:rFonts w:ascii="Tahoma" w:hAnsi="Tahoma" w:cs="Tahoma"/>
          <w:sz w:val="22"/>
          <w:szCs w:val="22"/>
          <w:lang w:val="en-US"/>
        </w:rPr>
        <w:t>Mary Deadman</w:t>
      </w:r>
      <w:r w:rsidR="003A1177">
        <w:rPr>
          <w:rFonts w:ascii="Tahoma" w:hAnsi="Tahoma" w:cs="Tahoma"/>
          <w:sz w:val="22"/>
          <w:szCs w:val="22"/>
          <w:lang w:val="en-US"/>
        </w:rPr>
        <w:t xml:space="preserve"> (MD)</w:t>
      </w:r>
      <w:r w:rsidR="0066293A" w:rsidRPr="0066293A">
        <w:rPr>
          <w:rFonts w:ascii="Tahoma" w:hAnsi="Tahoma" w:cs="Tahoma"/>
          <w:sz w:val="22"/>
          <w:szCs w:val="22"/>
          <w:lang w:val="en-US"/>
        </w:rPr>
        <w:t>, Alex Holmes</w:t>
      </w:r>
      <w:r w:rsidR="003A1177">
        <w:rPr>
          <w:rFonts w:ascii="Tahoma" w:hAnsi="Tahoma" w:cs="Tahoma"/>
          <w:sz w:val="22"/>
          <w:szCs w:val="22"/>
          <w:lang w:val="en-US"/>
        </w:rPr>
        <w:t xml:space="preserve"> (AH)</w:t>
      </w:r>
      <w:r w:rsidR="0066293A" w:rsidRPr="0066293A">
        <w:rPr>
          <w:rFonts w:ascii="Tahoma" w:hAnsi="Tahoma" w:cs="Tahoma"/>
          <w:sz w:val="22"/>
          <w:szCs w:val="22"/>
          <w:lang w:val="en-US"/>
        </w:rPr>
        <w:t>, Sarah Jones</w:t>
      </w:r>
      <w:r w:rsidR="003A1177">
        <w:rPr>
          <w:rFonts w:ascii="Tahoma" w:hAnsi="Tahoma" w:cs="Tahoma"/>
          <w:sz w:val="22"/>
          <w:szCs w:val="22"/>
          <w:lang w:val="en-US"/>
        </w:rPr>
        <w:t xml:space="preserve"> (SJ)</w:t>
      </w:r>
      <w:r w:rsidR="00517C65">
        <w:rPr>
          <w:rFonts w:ascii="Tahoma" w:hAnsi="Tahoma" w:cs="Tahoma"/>
          <w:sz w:val="22"/>
          <w:szCs w:val="22"/>
          <w:lang w:val="en-US"/>
        </w:rPr>
        <w:t>, Rebeccah Slater</w:t>
      </w:r>
      <w:r w:rsidR="003A1177">
        <w:rPr>
          <w:rFonts w:ascii="Tahoma" w:hAnsi="Tahoma" w:cs="Tahoma"/>
          <w:sz w:val="22"/>
          <w:szCs w:val="22"/>
          <w:lang w:val="en-US"/>
        </w:rPr>
        <w:t xml:space="preserve"> (RS)</w:t>
      </w:r>
      <w:r w:rsidR="00517C65">
        <w:rPr>
          <w:rFonts w:ascii="Tahoma" w:hAnsi="Tahoma" w:cs="Tahoma"/>
          <w:sz w:val="22"/>
          <w:szCs w:val="22"/>
          <w:lang w:val="en-US"/>
        </w:rPr>
        <w:t>, Marta Valente Pinto</w:t>
      </w:r>
      <w:r w:rsidR="003A1177">
        <w:rPr>
          <w:rFonts w:ascii="Tahoma" w:hAnsi="Tahoma" w:cs="Tahoma"/>
          <w:sz w:val="22"/>
          <w:szCs w:val="22"/>
          <w:lang w:val="en-US"/>
        </w:rPr>
        <w:t xml:space="preserve"> (MVP)</w:t>
      </w:r>
      <w:r w:rsidR="00517C65">
        <w:rPr>
          <w:rFonts w:ascii="Tahoma" w:hAnsi="Tahoma" w:cs="Tahoma"/>
          <w:sz w:val="22"/>
          <w:szCs w:val="22"/>
          <w:lang w:val="en-US"/>
        </w:rPr>
        <w:t>, Caroline Hartley</w:t>
      </w:r>
      <w:r w:rsidR="003A1177">
        <w:rPr>
          <w:rFonts w:ascii="Tahoma" w:hAnsi="Tahoma" w:cs="Tahoma"/>
          <w:sz w:val="22"/>
          <w:szCs w:val="22"/>
          <w:lang w:val="en-US"/>
        </w:rPr>
        <w:t xml:space="preserve"> (CH)</w:t>
      </w:r>
      <w:r w:rsidR="00BC06E5">
        <w:rPr>
          <w:rFonts w:ascii="Tahoma" w:hAnsi="Tahoma" w:cs="Tahoma"/>
          <w:sz w:val="22"/>
          <w:szCs w:val="22"/>
          <w:lang w:val="en-US"/>
        </w:rPr>
        <w:t>, Charlotte Smith (Divisional Representative, CS).</w:t>
      </w:r>
    </w:p>
    <w:p w14:paraId="1857A657" w14:textId="7895F962" w:rsidR="003E6647" w:rsidRPr="0066293A" w:rsidRDefault="003E6647" w:rsidP="00040078">
      <w:pPr>
        <w:rPr>
          <w:rFonts w:ascii="Tahoma" w:hAnsi="Tahoma" w:cs="Tahoma"/>
          <w:sz w:val="22"/>
          <w:szCs w:val="22"/>
          <w:lang w:val="en-US"/>
        </w:rPr>
      </w:pPr>
    </w:p>
    <w:p w14:paraId="26C7DDA1" w14:textId="77777777" w:rsidR="00641B35" w:rsidRPr="0066293A" w:rsidRDefault="00641B35" w:rsidP="00517C65">
      <w:pPr>
        <w:ind w:left="-993"/>
        <w:jc w:val="center"/>
        <w:rPr>
          <w:rFonts w:ascii="Tahoma" w:hAnsi="Tahoma" w:cs="Tahoma"/>
          <w:sz w:val="22"/>
          <w:szCs w:val="22"/>
          <w:lang w:val="en-US"/>
        </w:rPr>
      </w:pPr>
    </w:p>
    <w:p w14:paraId="5DFF8DD9" w14:textId="64884235" w:rsidR="003E6647" w:rsidRPr="001409E3" w:rsidRDefault="003E6647" w:rsidP="003E6647">
      <w:pPr>
        <w:pStyle w:val="ListParagraph"/>
        <w:numPr>
          <w:ilvl w:val="0"/>
          <w:numId w:val="2"/>
        </w:numPr>
        <w:ind w:left="-993" w:firstLine="0"/>
        <w:rPr>
          <w:rFonts w:ascii="Tahoma" w:hAnsi="Tahoma" w:cs="Tahoma"/>
          <w:color w:val="030303"/>
          <w:sz w:val="22"/>
          <w:szCs w:val="22"/>
          <w:lang w:val="en-US"/>
        </w:rPr>
      </w:pPr>
      <w:r w:rsidRPr="0066293A">
        <w:rPr>
          <w:rFonts w:ascii="Tahoma" w:hAnsi="Tahoma" w:cs="Tahoma"/>
          <w:color w:val="030303"/>
          <w:sz w:val="22"/>
          <w:szCs w:val="22"/>
          <w:lang w:val="en-US"/>
        </w:rPr>
        <w:t xml:space="preserve">Apologies: </w:t>
      </w:r>
      <w:r w:rsidRPr="0066293A">
        <w:rPr>
          <w:rFonts w:ascii="Tahoma" w:hAnsi="Tahoma" w:cs="Tahoma"/>
          <w:sz w:val="22"/>
          <w:szCs w:val="22"/>
          <w:lang w:val="en-US"/>
        </w:rPr>
        <w:t>Georg Hollander</w:t>
      </w:r>
      <w:r>
        <w:rPr>
          <w:rFonts w:ascii="Tahoma" w:hAnsi="Tahoma" w:cs="Tahoma"/>
          <w:sz w:val="22"/>
          <w:szCs w:val="22"/>
          <w:lang w:val="en-US"/>
        </w:rPr>
        <w:t xml:space="preserve"> (GH), Dominic Kelly (DK), Carinne Piekema (CP)</w:t>
      </w:r>
    </w:p>
    <w:p w14:paraId="650EF3BA" w14:textId="77777777" w:rsidR="003E6647" w:rsidRDefault="003E6647" w:rsidP="003E6647">
      <w:pPr>
        <w:pStyle w:val="ListParagraph"/>
        <w:ind w:left="-993"/>
        <w:rPr>
          <w:rFonts w:ascii="Tahoma" w:hAnsi="Tahoma" w:cs="Tahoma"/>
          <w:color w:val="030303"/>
          <w:sz w:val="22"/>
          <w:szCs w:val="22"/>
          <w:lang w:val="en-US"/>
        </w:rPr>
      </w:pPr>
    </w:p>
    <w:p w14:paraId="441A83D2" w14:textId="2FF1A9E1" w:rsidR="0092328F" w:rsidRPr="0066293A" w:rsidRDefault="00EE12C3" w:rsidP="00517C65">
      <w:pPr>
        <w:pStyle w:val="ListParagraph"/>
        <w:numPr>
          <w:ilvl w:val="0"/>
          <w:numId w:val="2"/>
        </w:numPr>
        <w:ind w:left="-993" w:firstLine="0"/>
        <w:rPr>
          <w:rFonts w:ascii="Tahoma" w:hAnsi="Tahoma" w:cs="Tahoma"/>
          <w:color w:val="030303"/>
          <w:sz w:val="22"/>
          <w:szCs w:val="22"/>
          <w:lang w:val="en-US"/>
        </w:rPr>
      </w:pPr>
      <w:r w:rsidRPr="0066293A">
        <w:rPr>
          <w:rFonts w:ascii="Tahoma" w:hAnsi="Tahoma" w:cs="Tahoma"/>
          <w:color w:val="030303"/>
          <w:sz w:val="22"/>
          <w:szCs w:val="22"/>
          <w:lang w:val="en-US"/>
        </w:rPr>
        <w:t>Confirmatio</w:t>
      </w:r>
      <w:r w:rsidR="000928FD" w:rsidRPr="0066293A">
        <w:rPr>
          <w:rFonts w:ascii="Tahoma" w:hAnsi="Tahoma" w:cs="Tahoma"/>
          <w:color w:val="030303"/>
          <w:sz w:val="22"/>
          <w:szCs w:val="22"/>
          <w:lang w:val="en-US"/>
        </w:rPr>
        <w:t>n of minutes from last meeting</w:t>
      </w:r>
    </w:p>
    <w:p w14:paraId="37D4CC22" w14:textId="689047DA" w:rsidR="001F55C0" w:rsidRPr="002D7C2D" w:rsidRDefault="00BC06E5" w:rsidP="002D7C2D">
      <w:pPr>
        <w:pStyle w:val="ListParagraph"/>
        <w:ind w:left="-993"/>
        <w:rPr>
          <w:rFonts w:ascii="Tahoma" w:hAnsi="Tahoma" w:cs="Tahoma"/>
          <w:color w:val="030303"/>
          <w:sz w:val="22"/>
          <w:szCs w:val="22"/>
          <w:lang w:val="en-US"/>
        </w:rPr>
      </w:pPr>
      <w:r>
        <w:rPr>
          <w:rFonts w:ascii="Tahoma" w:hAnsi="Tahoma" w:cs="Tahoma"/>
          <w:color w:val="030303"/>
          <w:sz w:val="22"/>
          <w:szCs w:val="22"/>
          <w:lang w:val="en-US"/>
        </w:rPr>
        <w:t xml:space="preserve">The </w:t>
      </w:r>
      <w:r w:rsidR="001F5FDD">
        <w:rPr>
          <w:rFonts w:ascii="Tahoma" w:hAnsi="Tahoma" w:cs="Tahoma"/>
          <w:color w:val="030303"/>
          <w:sz w:val="22"/>
          <w:szCs w:val="22"/>
          <w:lang w:val="en-US"/>
        </w:rPr>
        <w:t xml:space="preserve">Committee agreed the minutes from the previous meeting and any matters arising </w:t>
      </w:r>
      <w:r w:rsidR="001F55C0">
        <w:rPr>
          <w:rFonts w:ascii="Tahoma" w:hAnsi="Tahoma" w:cs="Tahoma"/>
          <w:color w:val="030303"/>
          <w:sz w:val="22"/>
          <w:szCs w:val="22"/>
          <w:lang w:val="en-US"/>
        </w:rPr>
        <w:t>are covered in the agenda.</w:t>
      </w:r>
    </w:p>
    <w:p w14:paraId="29660720" w14:textId="77777777" w:rsidR="001409E3" w:rsidRPr="001409E3" w:rsidRDefault="001409E3" w:rsidP="001409E3">
      <w:pPr>
        <w:ind w:left="-993"/>
        <w:rPr>
          <w:rFonts w:ascii="Tahoma" w:hAnsi="Tahoma" w:cs="Tahoma"/>
          <w:sz w:val="22"/>
          <w:szCs w:val="22"/>
        </w:rPr>
      </w:pPr>
    </w:p>
    <w:p w14:paraId="3D77B385" w14:textId="3937C3EA" w:rsidR="001F55C0" w:rsidRDefault="001F55C0" w:rsidP="001409E3">
      <w:pPr>
        <w:pStyle w:val="ListParagraph"/>
        <w:numPr>
          <w:ilvl w:val="0"/>
          <w:numId w:val="2"/>
        </w:numPr>
        <w:ind w:left="-993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Terms of Reference of the Athena SWAN Committee</w:t>
      </w:r>
    </w:p>
    <w:p w14:paraId="404E8BC2" w14:textId="2E3A922B" w:rsidR="001F55C0" w:rsidRPr="002D7C2D" w:rsidRDefault="001F55C0" w:rsidP="001F55C0">
      <w:pPr>
        <w:pStyle w:val="ListParagraph"/>
        <w:ind w:left="-99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As there was no previous </w:t>
      </w:r>
      <w:r w:rsidRPr="002D7C2D">
        <w:rPr>
          <w:rFonts w:ascii="Tahoma" w:hAnsi="Tahoma" w:cs="Tahoma"/>
          <w:sz w:val="22"/>
          <w:szCs w:val="22"/>
        </w:rPr>
        <w:t>terms of ref</w:t>
      </w:r>
      <w:r w:rsidR="004147D6" w:rsidRPr="002D7C2D">
        <w:rPr>
          <w:rFonts w:ascii="Tahoma" w:hAnsi="Tahoma" w:cs="Tahoma"/>
          <w:sz w:val="22"/>
          <w:szCs w:val="22"/>
        </w:rPr>
        <w:t>er</w:t>
      </w:r>
      <w:r w:rsidRPr="002D7C2D">
        <w:rPr>
          <w:rFonts w:ascii="Tahoma" w:hAnsi="Tahoma" w:cs="Tahoma"/>
          <w:sz w:val="22"/>
          <w:szCs w:val="22"/>
        </w:rPr>
        <w:t xml:space="preserve">ence for the committee IR and SJ worked on putting together </w:t>
      </w:r>
      <w:r w:rsidR="00E65A20" w:rsidRPr="002D7C2D">
        <w:rPr>
          <w:rFonts w:ascii="Tahoma" w:hAnsi="Tahoma" w:cs="Tahoma"/>
          <w:sz w:val="22"/>
          <w:szCs w:val="22"/>
        </w:rPr>
        <w:t>a draft term of reference</w:t>
      </w:r>
      <w:r w:rsidRPr="002D7C2D">
        <w:rPr>
          <w:rFonts w:ascii="Tahoma" w:hAnsi="Tahoma" w:cs="Tahoma"/>
          <w:sz w:val="22"/>
          <w:szCs w:val="22"/>
        </w:rPr>
        <w:t>.</w:t>
      </w:r>
      <w:r w:rsidR="00E65A20" w:rsidRPr="002D7C2D">
        <w:rPr>
          <w:rFonts w:ascii="Tahoma" w:hAnsi="Tahoma" w:cs="Tahoma"/>
          <w:sz w:val="22"/>
          <w:szCs w:val="22"/>
        </w:rPr>
        <w:t xml:space="preserve"> The suggestion was to change the committee</w:t>
      </w:r>
      <w:r w:rsidRPr="002D7C2D">
        <w:rPr>
          <w:rFonts w:ascii="Tahoma" w:hAnsi="Tahoma" w:cs="Tahoma"/>
          <w:sz w:val="22"/>
          <w:szCs w:val="22"/>
        </w:rPr>
        <w:t xml:space="preserve"> to the Equality and Diversity Committee with a focus on Athena SWAN to future proof the Committee. Changes were suggested to the terms of reference which will be made and circulated around the committee for final comments b</w:t>
      </w:r>
      <w:r w:rsidR="000C6D67" w:rsidRPr="002D7C2D">
        <w:rPr>
          <w:rFonts w:ascii="Tahoma" w:hAnsi="Tahoma" w:cs="Tahoma"/>
          <w:sz w:val="22"/>
          <w:szCs w:val="22"/>
        </w:rPr>
        <w:t>efore submitting to the Management Committee for approval</w:t>
      </w:r>
      <w:r w:rsidRPr="002D7C2D">
        <w:rPr>
          <w:rFonts w:ascii="Tahoma" w:hAnsi="Tahoma" w:cs="Tahoma"/>
          <w:sz w:val="22"/>
          <w:szCs w:val="22"/>
        </w:rPr>
        <w:t xml:space="preserve">. </w:t>
      </w:r>
      <w:r w:rsidR="00701A25" w:rsidRPr="002D7C2D">
        <w:rPr>
          <w:rFonts w:ascii="Tahoma" w:hAnsi="Tahoma" w:cs="Tahoma"/>
          <w:sz w:val="22"/>
          <w:szCs w:val="22"/>
        </w:rPr>
        <w:t xml:space="preserve">It was agreed that the three years of membership of the committee would start from the date of ratification of the new terms of reference. </w:t>
      </w:r>
    </w:p>
    <w:p w14:paraId="35CA4985" w14:textId="77777777" w:rsidR="00701A25" w:rsidRPr="002D7C2D" w:rsidRDefault="00701A25" w:rsidP="001F55C0">
      <w:pPr>
        <w:pStyle w:val="ListParagraph"/>
        <w:ind w:left="-993"/>
        <w:rPr>
          <w:rFonts w:ascii="Tahoma" w:hAnsi="Tahoma" w:cs="Tahoma"/>
          <w:sz w:val="22"/>
          <w:szCs w:val="22"/>
        </w:rPr>
      </w:pPr>
    </w:p>
    <w:p w14:paraId="4E3A1D62" w14:textId="0221592E" w:rsidR="001F55C0" w:rsidRPr="002D7C2D" w:rsidRDefault="001F55C0" w:rsidP="001F55C0">
      <w:pPr>
        <w:pStyle w:val="ListParagraph"/>
        <w:ind w:left="-993"/>
        <w:rPr>
          <w:rFonts w:ascii="Tahoma" w:hAnsi="Tahoma" w:cs="Tahoma"/>
          <w:sz w:val="22"/>
          <w:szCs w:val="22"/>
        </w:rPr>
      </w:pPr>
      <w:r w:rsidRPr="002D7C2D">
        <w:rPr>
          <w:rFonts w:ascii="Tahoma" w:hAnsi="Tahoma" w:cs="Tahoma"/>
          <w:sz w:val="22"/>
          <w:szCs w:val="22"/>
        </w:rPr>
        <w:t xml:space="preserve">It was </w:t>
      </w:r>
      <w:r w:rsidR="00E65A20" w:rsidRPr="002D7C2D">
        <w:rPr>
          <w:rFonts w:ascii="Tahoma" w:hAnsi="Tahoma" w:cs="Tahoma"/>
          <w:sz w:val="22"/>
          <w:szCs w:val="22"/>
        </w:rPr>
        <w:t xml:space="preserve">recommended to put together </w:t>
      </w:r>
      <w:r w:rsidRPr="002D7C2D">
        <w:rPr>
          <w:rFonts w:ascii="Tahoma" w:hAnsi="Tahoma" w:cs="Tahoma"/>
          <w:sz w:val="22"/>
          <w:szCs w:val="22"/>
        </w:rPr>
        <w:t>a webpage with all o</w:t>
      </w:r>
      <w:r w:rsidR="000C6D67" w:rsidRPr="002D7C2D">
        <w:rPr>
          <w:rFonts w:ascii="Tahoma" w:hAnsi="Tahoma" w:cs="Tahoma"/>
          <w:sz w:val="22"/>
          <w:szCs w:val="22"/>
        </w:rPr>
        <w:t xml:space="preserve">f the departmental committees </w:t>
      </w:r>
      <w:r w:rsidRPr="002D7C2D">
        <w:rPr>
          <w:rFonts w:ascii="Tahoma" w:hAnsi="Tahoma" w:cs="Tahoma"/>
          <w:sz w:val="22"/>
          <w:szCs w:val="22"/>
        </w:rPr>
        <w:t>and the membership of the committee</w:t>
      </w:r>
      <w:r w:rsidR="002D7C2D">
        <w:rPr>
          <w:rFonts w:ascii="Tahoma" w:hAnsi="Tahoma" w:cs="Tahoma"/>
          <w:sz w:val="22"/>
          <w:szCs w:val="22"/>
        </w:rPr>
        <w:t>s</w:t>
      </w:r>
      <w:bookmarkStart w:id="0" w:name="_GoBack"/>
      <w:bookmarkEnd w:id="0"/>
      <w:r w:rsidRPr="002D7C2D">
        <w:rPr>
          <w:rFonts w:ascii="Tahoma" w:hAnsi="Tahoma" w:cs="Tahoma"/>
          <w:sz w:val="22"/>
          <w:szCs w:val="22"/>
        </w:rPr>
        <w:t xml:space="preserve">. </w:t>
      </w:r>
      <w:r w:rsidR="00F77E67" w:rsidRPr="002D7C2D">
        <w:rPr>
          <w:rFonts w:ascii="Tahoma" w:hAnsi="Tahoma" w:cs="Tahoma"/>
          <w:sz w:val="22"/>
          <w:szCs w:val="22"/>
        </w:rPr>
        <w:t>It is hoped that this may</w:t>
      </w:r>
      <w:r w:rsidRPr="002D7C2D">
        <w:rPr>
          <w:rFonts w:ascii="Tahoma" w:hAnsi="Tahoma" w:cs="Tahoma"/>
          <w:sz w:val="22"/>
          <w:szCs w:val="22"/>
        </w:rPr>
        <w:t xml:space="preserve"> encourage other staff members to b</w:t>
      </w:r>
      <w:r w:rsidR="000C6D67" w:rsidRPr="002D7C2D">
        <w:rPr>
          <w:rFonts w:ascii="Tahoma" w:hAnsi="Tahoma" w:cs="Tahoma"/>
          <w:sz w:val="22"/>
          <w:szCs w:val="22"/>
        </w:rPr>
        <w:t>ecome involved in the committee</w:t>
      </w:r>
      <w:r w:rsidRPr="002D7C2D">
        <w:rPr>
          <w:rFonts w:ascii="Tahoma" w:hAnsi="Tahoma" w:cs="Tahoma"/>
          <w:sz w:val="22"/>
          <w:szCs w:val="22"/>
        </w:rPr>
        <w:t xml:space="preserve">s </w:t>
      </w:r>
      <w:r w:rsidR="00F77E67" w:rsidRPr="002D7C2D">
        <w:rPr>
          <w:rFonts w:ascii="Tahoma" w:hAnsi="Tahoma" w:cs="Tahoma"/>
          <w:sz w:val="22"/>
          <w:szCs w:val="22"/>
        </w:rPr>
        <w:t xml:space="preserve">in the future </w:t>
      </w:r>
      <w:r w:rsidRPr="002D7C2D">
        <w:rPr>
          <w:rFonts w:ascii="Tahoma" w:hAnsi="Tahoma" w:cs="Tahoma"/>
          <w:sz w:val="22"/>
          <w:szCs w:val="22"/>
        </w:rPr>
        <w:t>and</w:t>
      </w:r>
      <w:r w:rsidR="00F77E67" w:rsidRPr="002D7C2D">
        <w:rPr>
          <w:rFonts w:ascii="Tahoma" w:hAnsi="Tahoma" w:cs="Tahoma"/>
          <w:sz w:val="22"/>
          <w:szCs w:val="22"/>
        </w:rPr>
        <w:t xml:space="preserve"> help with increasing the</w:t>
      </w:r>
      <w:r w:rsidRPr="002D7C2D">
        <w:rPr>
          <w:rFonts w:ascii="Tahoma" w:hAnsi="Tahoma" w:cs="Tahoma"/>
          <w:sz w:val="22"/>
          <w:szCs w:val="22"/>
        </w:rPr>
        <w:t xml:space="preserve"> transparency of the committee make up and decision making within the department. </w:t>
      </w:r>
    </w:p>
    <w:p w14:paraId="60E25CE4" w14:textId="77777777" w:rsidR="001F55C0" w:rsidRPr="002D7C2D" w:rsidRDefault="001F55C0" w:rsidP="001F55C0">
      <w:pPr>
        <w:pStyle w:val="ListParagraph"/>
        <w:ind w:left="-993"/>
        <w:rPr>
          <w:rFonts w:ascii="Tahoma" w:hAnsi="Tahoma" w:cs="Tahoma"/>
          <w:sz w:val="22"/>
          <w:szCs w:val="22"/>
        </w:rPr>
      </w:pPr>
    </w:p>
    <w:p w14:paraId="79F0CE54" w14:textId="1D8DED3E" w:rsidR="001409E3" w:rsidRPr="002D7C2D" w:rsidRDefault="001F55C0" w:rsidP="001409E3">
      <w:pPr>
        <w:pStyle w:val="ListParagraph"/>
        <w:numPr>
          <w:ilvl w:val="0"/>
          <w:numId w:val="2"/>
        </w:numPr>
        <w:ind w:left="-993" w:firstLine="0"/>
        <w:rPr>
          <w:rFonts w:ascii="Tahoma" w:hAnsi="Tahoma" w:cs="Tahoma"/>
          <w:sz w:val="22"/>
          <w:szCs w:val="22"/>
        </w:rPr>
      </w:pPr>
      <w:r w:rsidRPr="002D7C2D">
        <w:rPr>
          <w:rFonts w:ascii="Tahoma" w:hAnsi="Tahoma" w:cs="Tahoma"/>
          <w:sz w:val="22"/>
          <w:szCs w:val="22"/>
        </w:rPr>
        <w:t xml:space="preserve">Update on the workload </w:t>
      </w:r>
      <w:r w:rsidR="00F77E67" w:rsidRPr="002D7C2D">
        <w:rPr>
          <w:rFonts w:ascii="Tahoma" w:hAnsi="Tahoma" w:cs="Tahoma"/>
          <w:sz w:val="22"/>
          <w:szCs w:val="22"/>
        </w:rPr>
        <w:t>allocation m</w:t>
      </w:r>
      <w:r w:rsidRPr="002D7C2D">
        <w:rPr>
          <w:rFonts w:ascii="Tahoma" w:hAnsi="Tahoma" w:cs="Tahoma"/>
          <w:sz w:val="22"/>
          <w:szCs w:val="22"/>
        </w:rPr>
        <w:t>odel and PDR’s</w:t>
      </w:r>
    </w:p>
    <w:p w14:paraId="4E3B5FD6" w14:textId="1ADEB932" w:rsidR="001F55C0" w:rsidRPr="002D7C2D" w:rsidRDefault="001F55C0" w:rsidP="001F55C0">
      <w:pPr>
        <w:pStyle w:val="ListParagraph"/>
        <w:ind w:left="-993"/>
        <w:rPr>
          <w:rFonts w:ascii="Tahoma" w:hAnsi="Tahoma" w:cs="Tahoma"/>
          <w:sz w:val="22"/>
          <w:szCs w:val="22"/>
        </w:rPr>
      </w:pPr>
      <w:r w:rsidRPr="002D7C2D">
        <w:rPr>
          <w:rFonts w:ascii="Tahoma" w:hAnsi="Tahoma" w:cs="Tahoma"/>
          <w:sz w:val="22"/>
          <w:szCs w:val="22"/>
        </w:rPr>
        <w:t>It was discussed that a number of workload allocation models have been reviewed and that due to the size of the department the models used by other depar</w:t>
      </w:r>
      <w:r w:rsidR="00F77E67" w:rsidRPr="002D7C2D">
        <w:rPr>
          <w:rFonts w:ascii="Tahoma" w:hAnsi="Tahoma" w:cs="Tahoma"/>
          <w:sz w:val="22"/>
          <w:szCs w:val="22"/>
        </w:rPr>
        <w:t>tments would be unlikely to be suitable</w:t>
      </w:r>
      <w:r w:rsidRPr="002D7C2D">
        <w:rPr>
          <w:rFonts w:ascii="Tahoma" w:hAnsi="Tahoma" w:cs="Tahoma"/>
          <w:sz w:val="22"/>
          <w:szCs w:val="22"/>
        </w:rPr>
        <w:t>. We will continue to review workload modell</w:t>
      </w:r>
      <w:r w:rsidR="00F77E67" w:rsidRPr="002D7C2D">
        <w:rPr>
          <w:rFonts w:ascii="Tahoma" w:hAnsi="Tahoma" w:cs="Tahoma"/>
          <w:sz w:val="22"/>
          <w:szCs w:val="22"/>
        </w:rPr>
        <w:t xml:space="preserve">ing and will include relevant questions on workload allocation in the PDR forms, such as </w:t>
      </w:r>
      <w:r w:rsidRPr="002D7C2D">
        <w:rPr>
          <w:rFonts w:ascii="Tahoma" w:hAnsi="Tahoma" w:cs="Tahoma"/>
          <w:sz w:val="22"/>
          <w:szCs w:val="22"/>
        </w:rPr>
        <w:t>committee membership</w:t>
      </w:r>
      <w:r w:rsidR="00F77E67" w:rsidRPr="002D7C2D">
        <w:rPr>
          <w:rFonts w:ascii="Tahoma" w:hAnsi="Tahoma" w:cs="Tahoma"/>
          <w:sz w:val="22"/>
          <w:szCs w:val="22"/>
        </w:rPr>
        <w:t>,</w:t>
      </w:r>
      <w:r w:rsidRPr="002D7C2D">
        <w:rPr>
          <w:rFonts w:ascii="Tahoma" w:hAnsi="Tahoma" w:cs="Tahoma"/>
          <w:sz w:val="22"/>
          <w:szCs w:val="22"/>
        </w:rPr>
        <w:t xml:space="preserve"> as a way of reviewing staff workload. </w:t>
      </w:r>
    </w:p>
    <w:p w14:paraId="6B3A3B65" w14:textId="315040C0" w:rsidR="001F55C0" w:rsidRPr="002D7C2D" w:rsidRDefault="001F55C0" w:rsidP="001F55C0">
      <w:pPr>
        <w:pStyle w:val="ListParagraph"/>
        <w:ind w:left="-993"/>
        <w:rPr>
          <w:rFonts w:ascii="Tahoma" w:hAnsi="Tahoma" w:cs="Tahoma"/>
          <w:sz w:val="22"/>
          <w:szCs w:val="22"/>
        </w:rPr>
      </w:pPr>
      <w:r w:rsidRPr="002D7C2D">
        <w:rPr>
          <w:rFonts w:ascii="Tahoma" w:hAnsi="Tahoma" w:cs="Tahoma"/>
          <w:sz w:val="22"/>
          <w:szCs w:val="22"/>
        </w:rPr>
        <w:t xml:space="preserve">We are working on the new online PDR process and it has been suggested requesting </w:t>
      </w:r>
      <w:r w:rsidR="00F77E67" w:rsidRPr="002D7C2D">
        <w:rPr>
          <w:rFonts w:ascii="Tahoma" w:hAnsi="Tahoma" w:cs="Tahoma"/>
          <w:sz w:val="22"/>
          <w:szCs w:val="22"/>
        </w:rPr>
        <w:t>'</w:t>
      </w:r>
      <w:r w:rsidR="00E65A20" w:rsidRPr="002D7C2D">
        <w:rPr>
          <w:rFonts w:ascii="Tahoma" w:hAnsi="Tahoma" w:cs="Tahoma"/>
          <w:sz w:val="22"/>
          <w:szCs w:val="22"/>
        </w:rPr>
        <w:t>guinea pig</w:t>
      </w:r>
      <w:r w:rsidR="00F77E67" w:rsidRPr="002D7C2D">
        <w:rPr>
          <w:rFonts w:ascii="Tahoma" w:hAnsi="Tahoma" w:cs="Tahoma"/>
          <w:sz w:val="22"/>
          <w:szCs w:val="22"/>
        </w:rPr>
        <w:t xml:space="preserve">s' to pilot </w:t>
      </w:r>
      <w:r w:rsidRPr="002D7C2D">
        <w:rPr>
          <w:rFonts w:ascii="Tahoma" w:hAnsi="Tahoma" w:cs="Tahoma"/>
          <w:sz w:val="22"/>
          <w:szCs w:val="22"/>
        </w:rPr>
        <w:t xml:space="preserve">the new process, to ensure that it works. The Committee also agreed that we should consult the whole department on the new forms when they are ready. </w:t>
      </w:r>
    </w:p>
    <w:p w14:paraId="55E3CD9C" w14:textId="77777777" w:rsidR="0000038D" w:rsidRPr="002D7C2D" w:rsidRDefault="0000038D" w:rsidP="0000038D">
      <w:pPr>
        <w:pStyle w:val="ListParagraph"/>
        <w:ind w:left="-993"/>
        <w:rPr>
          <w:rFonts w:ascii="Tahoma" w:hAnsi="Tahoma" w:cs="Tahoma"/>
          <w:sz w:val="22"/>
          <w:szCs w:val="22"/>
        </w:rPr>
      </w:pPr>
    </w:p>
    <w:p w14:paraId="121E2D99" w14:textId="1675CEA3" w:rsidR="00B46B12" w:rsidRPr="002D7C2D" w:rsidRDefault="001F55C0" w:rsidP="00517C65">
      <w:pPr>
        <w:pStyle w:val="ListParagraph"/>
        <w:numPr>
          <w:ilvl w:val="0"/>
          <w:numId w:val="2"/>
        </w:numPr>
        <w:ind w:left="-993" w:firstLine="0"/>
        <w:rPr>
          <w:rFonts w:ascii="Tahoma" w:hAnsi="Tahoma" w:cs="Tahoma"/>
          <w:sz w:val="22"/>
          <w:szCs w:val="22"/>
        </w:rPr>
      </w:pPr>
      <w:r w:rsidRPr="002D7C2D">
        <w:rPr>
          <w:rFonts w:ascii="Tahoma" w:hAnsi="Tahoma" w:cs="Tahoma"/>
          <w:sz w:val="22"/>
          <w:szCs w:val="22"/>
        </w:rPr>
        <w:t>Events Committee</w:t>
      </w:r>
    </w:p>
    <w:p w14:paraId="4084FA5D" w14:textId="52166B64" w:rsidR="001F55C0" w:rsidRPr="002D7C2D" w:rsidRDefault="00F77E67" w:rsidP="001F55C0">
      <w:pPr>
        <w:pStyle w:val="ListParagraph"/>
        <w:ind w:left="-993"/>
        <w:rPr>
          <w:rFonts w:ascii="Tahoma" w:hAnsi="Tahoma" w:cs="Tahoma"/>
          <w:sz w:val="22"/>
          <w:szCs w:val="22"/>
        </w:rPr>
      </w:pPr>
      <w:r w:rsidRPr="002D7C2D">
        <w:rPr>
          <w:rFonts w:ascii="Tahoma" w:hAnsi="Tahoma" w:cs="Tahoma"/>
          <w:sz w:val="22"/>
          <w:szCs w:val="22"/>
        </w:rPr>
        <w:t>The advert to be part of the E</w:t>
      </w:r>
      <w:r w:rsidR="001F55C0" w:rsidRPr="002D7C2D">
        <w:rPr>
          <w:rFonts w:ascii="Tahoma" w:hAnsi="Tahoma" w:cs="Tahoma"/>
          <w:sz w:val="22"/>
          <w:szCs w:val="22"/>
        </w:rPr>
        <w:t>vents Committee has gone out and will go in the newsletter tomorrow. The deadline for interest is the 19</w:t>
      </w:r>
      <w:r w:rsidR="001F55C0" w:rsidRPr="002D7C2D">
        <w:rPr>
          <w:rFonts w:ascii="Tahoma" w:hAnsi="Tahoma" w:cs="Tahoma"/>
          <w:sz w:val="22"/>
          <w:szCs w:val="22"/>
          <w:vertAlign w:val="superscript"/>
        </w:rPr>
        <w:t>th</w:t>
      </w:r>
      <w:r w:rsidR="001F55C0" w:rsidRPr="002D7C2D">
        <w:rPr>
          <w:rFonts w:ascii="Tahoma" w:hAnsi="Tahoma" w:cs="Tahoma"/>
          <w:sz w:val="22"/>
          <w:szCs w:val="22"/>
        </w:rPr>
        <w:t xml:space="preserve"> May and a reminder will be sent out closer to the time. The Committee will have a budget set for it and they wi</w:t>
      </w:r>
      <w:r w:rsidRPr="002D7C2D">
        <w:rPr>
          <w:rFonts w:ascii="Tahoma" w:hAnsi="Tahoma" w:cs="Tahoma"/>
          <w:sz w:val="22"/>
          <w:szCs w:val="22"/>
        </w:rPr>
        <w:t>ll work on putting together an Away D</w:t>
      </w:r>
      <w:r w:rsidR="001F55C0" w:rsidRPr="002D7C2D">
        <w:rPr>
          <w:rFonts w:ascii="Tahoma" w:hAnsi="Tahoma" w:cs="Tahoma"/>
          <w:sz w:val="22"/>
          <w:szCs w:val="22"/>
        </w:rPr>
        <w:t>ay and a winter event with perhaps expansion to other events. The Events Committee wi</w:t>
      </w:r>
      <w:r w:rsidRPr="002D7C2D">
        <w:rPr>
          <w:rFonts w:ascii="Tahoma" w:hAnsi="Tahoma" w:cs="Tahoma"/>
          <w:sz w:val="22"/>
          <w:szCs w:val="22"/>
        </w:rPr>
        <w:t xml:space="preserve">ll feed directly back </w:t>
      </w:r>
      <w:r w:rsidR="001F55C0" w:rsidRPr="002D7C2D">
        <w:rPr>
          <w:rFonts w:ascii="Tahoma" w:hAnsi="Tahoma" w:cs="Tahoma"/>
          <w:sz w:val="22"/>
          <w:szCs w:val="22"/>
        </w:rPr>
        <w:t xml:space="preserve">to the Management Committee. </w:t>
      </w:r>
    </w:p>
    <w:p w14:paraId="29714CD0" w14:textId="77777777" w:rsidR="00D17B68" w:rsidRPr="002D7C2D" w:rsidRDefault="00D17B68" w:rsidP="00517C65">
      <w:pPr>
        <w:pStyle w:val="ListParagraph"/>
        <w:ind w:left="-993"/>
        <w:rPr>
          <w:rFonts w:ascii="Tahoma" w:hAnsi="Tahoma" w:cs="Tahoma"/>
          <w:sz w:val="22"/>
          <w:szCs w:val="22"/>
        </w:rPr>
      </w:pPr>
    </w:p>
    <w:p w14:paraId="168DFDF3" w14:textId="55F6C1ED" w:rsidR="001F55C0" w:rsidRPr="002D7C2D" w:rsidRDefault="001F55C0" w:rsidP="001F55C0">
      <w:pPr>
        <w:pStyle w:val="ListParagraph"/>
        <w:numPr>
          <w:ilvl w:val="0"/>
          <w:numId w:val="2"/>
        </w:numPr>
        <w:ind w:left="-993" w:firstLine="0"/>
        <w:rPr>
          <w:rFonts w:ascii="Tahoma" w:hAnsi="Tahoma" w:cs="Tahoma"/>
          <w:sz w:val="22"/>
          <w:szCs w:val="22"/>
        </w:rPr>
      </w:pPr>
      <w:r w:rsidRPr="002D7C2D">
        <w:rPr>
          <w:rFonts w:ascii="Tahoma" w:hAnsi="Tahoma" w:cs="Tahoma"/>
          <w:sz w:val="22"/>
          <w:szCs w:val="22"/>
        </w:rPr>
        <w:t xml:space="preserve">Any Other Business – </w:t>
      </w:r>
    </w:p>
    <w:p w14:paraId="767A789C" w14:textId="7C55484B" w:rsidR="00701A25" w:rsidRPr="002D7C2D" w:rsidRDefault="00E65A20" w:rsidP="00701A25">
      <w:pPr>
        <w:pStyle w:val="ListParagraph"/>
        <w:ind w:left="-993"/>
        <w:rPr>
          <w:rFonts w:ascii="Tahoma" w:hAnsi="Tahoma" w:cs="Tahoma"/>
          <w:sz w:val="22"/>
          <w:szCs w:val="22"/>
        </w:rPr>
      </w:pPr>
      <w:r w:rsidRPr="002D7C2D">
        <w:rPr>
          <w:rFonts w:ascii="Tahoma" w:hAnsi="Tahoma" w:cs="Tahoma"/>
          <w:sz w:val="22"/>
          <w:szCs w:val="22"/>
        </w:rPr>
        <w:t>Thanks,</w:t>
      </w:r>
      <w:r w:rsidR="00701A25" w:rsidRPr="002D7C2D">
        <w:rPr>
          <w:rFonts w:ascii="Tahoma" w:hAnsi="Tahoma" w:cs="Tahoma"/>
          <w:sz w:val="22"/>
          <w:szCs w:val="22"/>
        </w:rPr>
        <w:t xml:space="preserve"> was given by IR and the Committee to Charlotte who will be moving to a new role within the Division and no longer representing the Divisional AS work at the Athena SWAN meetings. In the interim while a replacement is found Gillian Morris will be supporting departments. </w:t>
      </w:r>
    </w:p>
    <w:p w14:paraId="3FB8F645" w14:textId="77777777" w:rsidR="001F55C0" w:rsidRPr="002D7C2D" w:rsidRDefault="001F55C0" w:rsidP="001F55C0">
      <w:pPr>
        <w:pStyle w:val="ListParagraph"/>
        <w:ind w:left="-993"/>
        <w:rPr>
          <w:rFonts w:ascii="Tahoma" w:hAnsi="Tahoma" w:cs="Tahoma"/>
          <w:sz w:val="22"/>
          <w:szCs w:val="22"/>
        </w:rPr>
      </w:pPr>
    </w:p>
    <w:p w14:paraId="42F46DE5" w14:textId="4122CCD8" w:rsidR="009A1FC2" w:rsidRPr="002D7C2D" w:rsidRDefault="001F55C0" w:rsidP="00701A25">
      <w:pPr>
        <w:pStyle w:val="ListParagraph"/>
        <w:numPr>
          <w:ilvl w:val="0"/>
          <w:numId w:val="2"/>
        </w:numPr>
        <w:ind w:left="-993" w:firstLine="0"/>
        <w:rPr>
          <w:rFonts w:ascii="Tahoma" w:hAnsi="Tahoma" w:cs="Tahoma"/>
          <w:sz w:val="22"/>
          <w:szCs w:val="22"/>
        </w:rPr>
      </w:pPr>
      <w:r w:rsidRPr="002D7C2D">
        <w:rPr>
          <w:rFonts w:ascii="Tahoma" w:hAnsi="Tahoma" w:cs="Tahoma"/>
          <w:sz w:val="22"/>
          <w:szCs w:val="22"/>
        </w:rPr>
        <w:t xml:space="preserve"> Date for the next meeting – it was suggested late June/ early July to give the Committee a chance to review the new PDR forms. The terms of ref</w:t>
      </w:r>
      <w:r w:rsidR="00F77E67" w:rsidRPr="002D7C2D">
        <w:rPr>
          <w:rFonts w:ascii="Tahoma" w:hAnsi="Tahoma" w:cs="Tahoma"/>
          <w:sz w:val="22"/>
          <w:szCs w:val="22"/>
        </w:rPr>
        <w:t>er</w:t>
      </w:r>
      <w:r w:rsidRPr="002D7C2D">
        <w:rPr>
          <w:rFonts w:ascii="Tahoma" w:hAnsi="Tahoma" w:cs="Tahoma"/>
          <w:sz w:val="22"/>
          <w:szCs w:val="22"/>
        </w:rPr>
        <w:t xml:space="preserve">ence for the committee will be ratified via email. </w:t>
      </w:r>
    </w:p>
    <w:sectPr w:rsidR="009A1FC2" w:rsidRPr="002D7C2D" w:rsidSect="00517C65">
      <w:pgSz w:w="11900" w:h="16840"/>
      <w:pgMar w:top="1440" w:right="98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9FAD1" w14:textId="77777777" w:rsidR="0038398D" w:rsidRDefault="0038398D" w:rsidP="00B424F1">
      <w:r>
        <w:separator/>
      </w:r>
    </w:p>
  </w:endnote>
  <w:endnote w:type="continuationSeparator" w:id="0">
    <w:p w14:paraId="31325B2B" w14:textId="77777777" w:rsidR="0038398D" w:rsidRDefault="0038398D" w:rsidP="00B4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CA27E" w14:textId="77777777" w:rsidR="0038398D" w:rsidRDefault="0038398D" w:rsidP="00B424F1">
      <w:r>
        <w:separator/>
      </w:r>
    </w:p>
  </w:footnote>
  <w:footnote w:type="continuationSeparator" w:id="0">
    <w:p w14:paraId="677C544A" w14:textId="77777777" w:rsidR="0038398D" w:rsidRDefault="0038398D" w:rsidP="00B42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7705"/>
    <w:multiLevelType w:val="hybridMultilevel"/>
    <w:tmpl w:val="CB7CF12A"/>
    <w:lvl w:ilvl="0" w:tplc="14AA1B3A">
      <w:start w:val="10"/>
      <w:numFmt w:val="bullet"/>
      <w:lvlText w:val="-"/>
      <w:lvlJc w:val="left"/>
      <w:pPr>
        <w:ind w:left="-633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" w15:restartNumberingAfterBreak="0">
    <w:nsid w:val="18CC7049"/>
    <w:multiLevelType w:val="hybridMultilevel"/>
    <w:tmpl w:val="E41CB166"/>
    <w:lvl w:ilvl="0" w:tplc="B8A4242A">
      <w:start w:val="1"/>
      <w:numFmt w:val="decimal"/>
      <w:lvlText w:val="%1."/>
      <w:lvlJc w:val="left"/>
      <w:pPr>
        <w:ind w:left="1088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2" w15:restartNumberingAfterBreak="0">
    <w:nsid w:val="1D980E67"/>
    <w:multiLevelType w:val="hybridMultilevel"/>
    <w:tmpl w:val="C9FA2BE4"/>
    <w:lvl w:ilvl="0" w:tplc="B8A424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96741"/>
    <w:multiLevelType w:val="hybridMultilevel"/>
    <w:tmpl w:val="C9FA2BE4"/>
    <w:lvl w:ilvl="0" w:tplc="B8A424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E1ACF"/>
    <w:multiLevelType w:val="hybridMultilevel"/>
    <w:tmpl w:val="EA1261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EA7E06"/>
    <w:multiLevelType w:val="hybridMultilevel"/>
    <w:tmpl w:val="034E19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347F59"/>
    <w:multiLevelType w:val="hybridMultilevel"/>
    <w:tmpl w:val="EFE25C16"/>
    <w:lvl w:ilvl="0" w:tplc="17882604">
      <w:numFmt w:val="bullet"/>
      <w:lvlText w:val="-"/>
      <w:lvlJc w:val="left"/>
      <w:pPr>
        <w:ind w:left="-633" w:hanging="360"/>
      </w:pPr>
      <w:rPr>
        <w:rFonts w:ascii="Tahoma" w:eastAsiaTheme="minorEastAsia" w:hAnsi="Tahoma" w:cs="Tahoma" w:hint="default"/>
      </w:rPr>
    </w:lvl>
    <w:lvl w:ilvl="1" w:tplc="08090003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7" w15:restartNumberingAfterBreak="0">
    <w:nsid w:val="5B836B5E"/>
    <w:multiLevelType w:val="hybridMultilevel"/>
    <w:tmpl w:val="842ADA1E"/>
    <w:lvl w:ilvl="0" w:tplc="28F80732">
      <w:numFmt w:val="bullet"/>
      <w:lvlText w:val="-"/>
      <w:lvlJc w:val="left"/>
      <w:pPr>
        <w:ind w:left="1080" w:hanging="360"/>
      </w:pPr>
      <w:rPr>
        <w:rFonts w:ascii="Cambria" w:eastAsiaTheme="minorEastAsia" w:hAnsi="Cambria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F1"/>
    <w:rsid w:val="0000038D"/>
    <w:rsid w:val="000135E7"/>
    <w:rsid w:val="00033853"/>
    <w:rsid w:val="00040078"/>
    <w:rsid w:val="00046298"/>
    <w:rsid w:val="000928FD"/>
    <w:rsid w:val="00095D7D"/>
    <w:rsid w:val="000A10C1"/>
    <w:rsid w:val="000B4165"/>
    <w:rsid w:val="000C6D67"/>
    <w:rsid w:val="000D69AD"/>
    <w:rsid w:val="000E31B1"/>
    <w:rsid w:val="001409E3"/>
    <w:rsid w:val="00150B89"/>
    <w:rsid w:val="00191474"/>
    <w:rsid w:val="001B279F"/>
    <w:rsid w:val="001D7168"/>
    <w:rsid w:val="001E625B"/>
    <w:rsid w:val="001F0713"/>
    <w:rsid w:val="001F55C0"/>
    <w:rsid w:val="001F5FDD"/>
    <w:rsid w:val="00223AF4"/>
    <w:rsid w:val="00237646"/>
    <w:rsid w:val="002776D6"/>
    <w:rsid w:val="002A54BC"/>
    <w:rsid w:val="002D7C2D"/>
    <w:rsid w:val="0030232F"/>
    <w:rsid w:val="00304676"/>
    <w:rsid w:val="00312F7F"/>
    <w:rsid w:val="0037076E"/>
    <w:rsid w:val="00380E00"/>
    <w:rsid w:val="0038398D"/>
    <w:rsid w:val="0038734A"/>
    <w:rsid w:val="00396F22"/>
    <w:rsid w:val="003A1177"/>
    <w:rsid w:val="003E6647"/>
    <w:rsid w:val="00400EDD"/>
    <w:rsid w:val="004147D6"/>
    <w:rsid w:val="00431550"/>
    <w:rsid w:val="00462BE3"/>
    <w:rsid w:val="004B02BC"/>
    <w:rsid w:val="004E7AB6"/>
    <w:rsid w:val="00517C65"/>
    <w:rsid w:val="00530927"/>
    <w:rsid w:val="00537CBA"/>
    <w:rsid w:val="00554FC2"/>
    <w:rsid w:val="00577D7B"/>
    <w:rsid w:val="005C055B"/>
    <w:rsid w:val="005D079B"/>
    <w:rsid w:val="0060153E"/>
    <w:rsid w:val="00641B35"/>
    <w:rsid w:val="00651643"/>
    <w:rsid w:val="0066293A"/>
    <w:rsid w:val="00683D53"/>
    <w:rsid w:val="00693C42"/>
    <w:rsid w:val="00695BEE"/>
    <w:rsid w:val="006B217D"/>
    <w:rsid w:val="006D1069"/>
    <w:rsid w:val="00701A25"/>
    <w:rsid w:val="00754646"/>
    <w:rsid w:val="00762E9D"/>
    <w:rsid w:val="007751C8"/>
    <w:rsid w:val="00787162"/>
    <w:rsid w:val="007A7EC8"/>
    <w:rsid w:val="007E1716"/>
    <w:rsid w:val="007F0AB8"/>
    <w:rsid w:val="00810925"/>
    <w:rsid w:val="0081576F"/>
    <w:rsid w:val="00846E06"/>
    <w:rsid w:val="00891B6B"/>
    <w:rsid w:val="00894315"/>
    <w:rsid w:val="008F262C"/>
    <w:rsid w:val="00905956"/>
    <w:rsid w:val="0092328F"/>
    <w:rsid w:val="009412FF"/>
    <w:rsid w:val="009848C4"/>
    <w:rsid w:val="009A06F9"/>
    <w:rsid w:val="009A1FC2"/>
    <w:rsid w:val="009A4880"/>
    <w:rsid w:val="009A63B2"/>
    <w:rsid w:val="009F32A0"/>
    <w:rsid w:val="00A22B69"/>
    <w:rsid w:val="00A80569"/>
    <w:rsid w:val="00AB7E62"/>
    <w:rsid w:val="00B11979"/>
    <w:rsid w:val="00B424F1"/>
    <w:rsid w:val="00B46B12"/>
    <w:rsid w:val="00B600B8"/>
    <w:rsid w:val="00BC06E5"/>
    <w:rsid w:val="00BD78CB"/>
    <w:rsid w:val="00C0751E"/>
    <w:rsid w:val="00D17B68"/>
    <w:rsid w:val="00D66E2E"/>
    <w:rsid w:val="00DA2FCA"/>
    <w:rsid w:val="00DA5937"/>
    <w:rsid w:val="00E210FE"/>
    <w:rsid w:val="00E47833"/>
    <w:rsid w:val="00E55C4D"/>
    <w:rsid w:val="00E57B44"/>
    <w:rsid w:val="00E65A20"/>
    <w:rsid w:val="00E95F0A"/>
    <w:rsid w:val="00EE12C3"/>
    <w:rsid w:val="00F2023C"/>
    <w:rsid w:val="00F53E60"/>
    <w:rsid w:val="00F77E67"/>
    <w:rsid w:val="00F86C30"/>
    <w:rsid w:val="00FD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84F72E"/>
  <w14:defaultImageDpi w14:val="300"/>
  <w15:docId w15:val="{6A8A0701-C3F5-46C6-BC36-FEAAA1CC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4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4F1"/>
  </w:style>
  <w:style w:type="paragraph" w:styleId="Footer">
    <w:name w:val="footer"/>
    <w:basedOn w:val="Normal"/>
    <w:link w:val="FooterChar"/>
    <w:uiPriority w:val="99"/>
    <w:unhideWhenUsed/>
    <w:rsid w:val="00B424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4F1"/>
  </w:style>
  <w:style w:type="paragraph" w:styleId="ListParagraph">
    <w:name w:val="List Paragraph"/>
    <w:basedOn w:val="Normal"/>
    <w:uiPriority w:val="34"/>
    <w:qFormat/>
    <w:rsid w:val="00B424F1"/>
    <w:pPr>
      <w:ind w:left="720"/>
      <w:contextualSpacing/>
    </w:pPr>
  </w:style>
  <w:style w:type="paragraph" w:customStyle="1" w:styleId="regionatext">
    <w:name w:val="regionatext"/>
    <w:basedOn w:val="Normal"/>
    <w:rsid w:val="009A06F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0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0C1"/>
    <w:rPr>
      <w:rFonts w:ascii="Lucida Grande" w:hAnsi="Lucida Grande" w:cs="Lucida Grande"/>
      <w:sz w:val="18"/>
      <w:szCs w:val="18"/>
    </w:rPr>
  </w:style>
  <w:style w:type="character" w:customStyle="1" w:styleId="apple-tab-span">
    <w:name w:val="apple-tab-span"/>
    <w:basedOn w:val="DefaultParagraphFont"/>
    <w:rsid w:val="00F2023C"/>
  </w:style>
  <w:style w:type="character" w:styleId="CommentReference">
    <w:name w:val="annotation reference"/>
    <w:basedOn w:val="DefaultParagraphFont"/>
    <w:uiPriority w:val="99"/>
    <w:semiHidden/>
    <w:unhideWhenUsed/>
    <w:rsid w:val="007A7EC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EC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E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EC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E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mdeadman</dc:creator>
  <cp:keywords/>
  <dc:description/>
  <cp:lastModifiedBy>sasjones</cp:lastModifiedBy>
  <cp:revision>2</cp:revision>
  <cp:lastPrinted>2016-03-22T15:42:00Z</cp:lastPrinted>
  <dcterms:created xsi:type="dcterms:W3CDTF">2017-04-26T08:29:00Z</dcterms:created>
  <dcterms:modified xsi:type="dcterms:W3CDTF">2017-04-26T08:29:00Z</dcterms:modified>
</cp:coreProperties>
</file>